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05C3" w14:textId="77777777" w:rsidR="00CA69A6" w:rsidRPr="000E4757" w:rsidRDefault="00CA69A6" w:rsidP="00FD1811">
      <w:pPr>
        <w:keepNext/>
        <w:keepLines/>
        <w:spacing w:after="240" w:line="240" w:lineRule="auto"/>
        <w:contextualSpacing/>
        <w:jc w:val="both"/>
        <w:outlineLvl w:val="1"/>
        <w:rPr>
          <w:rFonts w:ascii="Arial" w:hAnsi="Arial" w:cs="Arial"/>
          <w:iCs/>
          <w:color w:val="002060"/>
        </w:rPr>
      </w:pPr>
      <w:r w:rsidRPr="000E4757">
        <w:rPr>
          <w:rFonts w:ascii="Arial" w:hAnsi="Arial" w:cs="Arial"/>
          <w:noProof/>
          <w:lang w:val="en-GB" w:eastAsia="en-GB"/>
        </w:rPr>
        <w:drawing>
          <wp:anchor distT="0" distB="0" distL="114300" distR="114300" simplePos="0" relativeHeight="251659264" behindDoc="0" locked="0" layoutInCell="1" allowOverlap="1" wp14:anchorId="7BB28741" wp14:editId="0AFBC8AB">
            <wp:simplePos x="0" y="0"/>
            <wp:positionH relativeFrom="margin">
              <wp:align>right</wp:align>
            </wp:positionH>
            <wp:positionV relativeFrom="paragraph">
              <wp:posOffset>-445770</wp:posOffset>
            </wp:positionV>
            <wp:extent cx="1915795" cy="532130"/>
            <wp:effectExtent l="0" t="0" r="8255" b="127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5795" cy="532130"/>
                    </a:xfrm>
                    <a:prstGeom prst="rect">
                      <a:avLst/>
                    </a:prstGeom>
                  </pic:spPr>
                </pic:pic>
              </a:graphicData>
            </a:graphic>
            <wp14:sizeRelH relativeFrom="page">
              <wp14:pctWidth>0</wp14:pctWidth>
            </wp14:sizeRelH>
            <wp14:sizeRelV relativeFrom="page">
              <wp14:pctHeight>0</wp14:pctHeight>
            </wp14:sizeRelV>
          </wp:anchor>
        </w:drawing>
      </w:r>
      <w:bookmarkStart w:id="0" w:name="_Toc507165900"/>
      <w:bookmarkStart w:id="1" w:name="_Toc507415936"/>
      <w:bookmarkStart w:id="2" w:name="_Toc507500579"/>
    </w:p>
    <w:p w14:paraId="0B2106F9" w14:textId="77777777" w:rsidR="00CA69A6" w:rsidRPr="000E4757" w:rsidRDefault="005454D2" w:rsidP="00FD1811">
      <w:pPr>
        <w:keepNext/>
        <w:keepLines/>
        <w:spacing w:before="240" w:after="240" w:line="400" w:lineRule="atLeast"/>
        <w:contextualSpacing/>
        <w:jc w:val="both"/>
        <w:outlineLvl w:val="1"/>
        <w:rPr>
          <w:rFonts w:ascii="Arial" w:hAnsi="Arial" w:cs="Arial"/>
          <w:b/>
          <w:iCs/>
          <w:color w:val="323157"/>
          <w:sz w:val="24"/>
          <w:szCs w:val="24"/>
        </w:rPr>
      </w:pPr>
      <w:r w:rsidRPr="000E4757">
        <w:rPr>
          <w:rFonts w:ascii="Arial" w:hAnsi="Arial" w:cs="Arial"/>
          <w:b/>
          <w:iCs/>
          <w:color w:val="323157"/>
          <w:sz w:val="24"/>
          <w:szCs w:val="24"/>
        </w:rPr>
        <w:t xml:space="preserve">Higher Education </w:t>
      </w:r>
      <w:r w:rsidR="00105715" w:rsidRPr="000E4757">
        <w:rPr>
          <w:rFonts w:ascii="Arial" w:hAnsi="Arial" w:cs="Arial"/>
          <w:b/>
          <w:iCs/>
          <w:color w:val="323157"/>
          <w:sz w:val="24"/>
          <w:szCs w:val="24"/>
        </w:rPr>
        <w:t xml:space="preserve">Extenuating </w:t>
      </w:r>
      <w:r w:rsidR="002A340B" w:rsidRPr="000E4757">
        <w:rPr>
          <w:rFonts w:ascii="Arial" w:hAnsi="Arial" w:cs="Arial"/>
          <w:b/>
          <w:iCs/>
          <w:color w:val="323157"/>
          <w:sz w:val="24"/>
          <w:szCs w:val="24"/>
        </w:rPr>
        <w:t>Circumstances</w:t>
      </w:r>
      <w:r w:rsidR="00105715" w:rsidRPr="000E4757">
        <w:rPr>
          <w:rFonts w:ascii="Arial" w:hAnsi="Arial" w:cs="Arial"/>
          <w:b/>
          <w:iCs/>
          <w:color w:val="323157"/>
          <w:sz w:val="24"/>
          <w:szCs w:val="24"/>
        </w:rPr>
        <w:t xml:space="preserve"> Policy</w:t>
      </w:r>
      <w:r w:rsidR="00CA69A6" w:rsidRPr="000E4757">
        <w:rPr>
          <w:rFonts w:ascii="Arial" w:hAnsi="Arial" w:cs="Arial"/>
          <w:b/>
          <w:iCs/>
          <w:color w:val="323157"/>
          <w:sz w:val="24"/>
          <w:szCs w:val="24"/>
        </w:rPr>
        <w:t xml:space="preserve"> </w:t>
      </w:r>
      <w:bookmarkEnd w:id="0"/>
      <w:bookmarkEnd w:id="1"/>
      <w:bookmarkEnd w:id="2"/>
    </w:p>
    <w:p w14:paraId="0D153EF9" w14:textId="77777777" w:rsidR="00FF59DF" w:rsidRPr="000E4757" w:rsidRDefault="00FF59DF" w:rsidP="00FD1811">
      <w:pPr>
        <w:keepNext/>
        <w:keepLines/>
        <w:spacing w:after="0" w:line="240" w:lineRule="auto"/>
        <w:contextualSpacing/>
        <w:jc w:val="both"/>
        <w:outlineLvl w:val="1"/>
        <w:rPr>
          <w:rFonts w:ascii="Arial" w:hAnsi="Arial" w:cs="Arial"/>
          <w:b/>
        </w:rPr>
      </w:pPr>
    </w:p>
    <w:p w14:paraId="031D98FF" w14:textId="77777777" w:rsidR="00FF59DF" w:rsidRPr="000E4757" w:rsidRDefault="00DA7440" w:rsidP="00DA7440">
      <w:pPr>
        <w:keepNext/>
        <w:keepLines/>
        <w:spacing w:after="0" w:line="240" w:lineRule="auto"/>
        <w:jc w:val="both"/>
        <w:outlineLvl w:val="1"/>
        <w:rPr>
          <w:rFonts w:ascii="Arial" w:hAnsi="Arial" w:cs="Arial"/>
          <w:b/>
        </w:rPr>
      </w:pPr>
      <w:r w:rsidRPr="000E4757">
        <w:rPr>
          <w:rFonts w:ascii="Arial" w:hAnsi="Arial" w:cs="Arial"/>
          <w:b/>
        </w:rPr>
        <w:t xml:space="preserve">1. </w:t>
      </w:r>
      <w:r w:rsidR="00FF59DF" w:rsidRPr="000E4757">
        <w:rPr>
          <w:rFonts w:ascii="Arial" w:hAnsi="Arial" w:cs="Arial"/>
          <w:b/>
        </w:rPr>
        <w:t>Purpose and General Information</w:t>
      </w:r>
    </w:p>
    <w:p w14:paraId="21832D81" w14:textId="77777777" w:rsidR="00FF59DF" w:rsidRPr="000E4757" w:rsidRDefault="00FF59DF" w:rsidP="00FD1811">
      <w:pPr>
        <w:keepNext/>
        <w:keepLines/>
        <w:spacing w:after="0" w:line="240" w:lineRule="auto"/>
        <w:contextualSpacing/>
        <w:jc w:val="both"/>
        <w:outlineLvl w:val="1"/>
        <w:rPr>
          <w:rFonts w:ascii="Arial" w:hAnsi="Arial" w:cs="Arial"/>
        </w:rPr>
      </w:pPr>
    </w:p>
    <w:p w14:paraId="4075708D" w14:textId="77777777" w:rsidR="00FD1811" w:rsidRPr="000E4757" w:rsidRDefault="00DA7440" w:rsidP="00FD1811">
      <w:pPr>
        <w:keepNext/>
        <w:keepLines/>
        <w:spacing w:after="0" w:line="240" w:lineRule="auto"/>
        <w:contextualSpacing/>
        <w:jc w:val="both"/>
        <w:outlineLvl w:val="1"/>
        <w:rPr>
          <w:rFonts w:ascii="Arial" w:hAnsi="Arial" w:cs="Arial"/>
        </w:rPr>
      </w:pPr>
      <w:r w:rsidRPr="000E4757">
        <w:rPr>
          <w:rFonts w:ascii="Arial" w:hAnsi="Arial" w:cs="Arial"/>
        </w:rPr>
        <w:t xml:space="preserve">1.1 </w:t>
      </w:r>
      <w:r w:rsidR="00FD1811" w:rsidRPr="000E4757">
        <w:rPr>
          <w:rFonts w:ascii="Arial" w:hAnsi="Arial" w:cs="Arial"/>
        </w:rPr>
        <w:t xml:space="preserve">The </w:t>
      </w:r>
      <w:r w:rsidR="007C0C6F" w:rsidRPr="000E4757">
        <w:rPr>
          <w:rFonts w:ascii="Arial" w:hAnsi="Arial" w:cs="Arial"/>
        </w:rPr>
        <w:t>objective</w:t>
      </w:r>
      <w:r w:rsidR="00FD1811" w:rsidRPr="000E4757">
        <w:rPr>
          <w:rFonts w:ascii="Arial" w:hAnsi="Arial" w:cs="Arial"/>
        </w:rPr>
        <w:t xml:space="preserve"> of this poli</w:t>
      </w:r>
      <w:r w:rsidR="007C0C6F" w:rsidRPr="000E4757">
        <w:rPr>
          <w:rFonts w:ascii="Arial" w:hAnsi="Arial" w:cs="Arial"/>
        </w:rPr>
        <w:t>cy is to ensure students are never</w:t>
      </w:r>
      <w:r w:rsidR="00FD1811" w:rsidRPr="000E4757">
        <w:rPr>
          <w:rFonts w:ascii="Arial" w:hAnsi="Arial" w:cs="Arial"/>
        </w:rPr>
        <w:t xml:space="preserve"> disadvantaged in their studies by serious, significant circumstances beyond </w:t>
      </w:r>
      <w:r w:rsidR="00105715" w:rsidRPr="000E4757">
        <w:rPr>
          <w:rFonts w:ascii="Arial" w:hAnsi="Arial" w:cs="Arial"/>
        </w:rPr>
        <w:t>their</w:t>
      </w:r>
      <w:r w:rsidR="00FD1811" w:rsidRPr="000E4757">
        <w:rPr>
          <w:rFonts w:ascii="Arial" w:hAnsi="Arial" w:cs="Arial"/>
        </w:rPr>
        <w:t xml:space="preserve"> control.</w:t>
      </w:r>
    </w:p>
    <w:p w14:paraId="746BB506" w14:textId="77777777" w:rsidR="00105715" w:rsidRPr="000E4757" w:rsidRDefault="00105715" w:rsidP="00FD1811">
      <w:pPr>
        <w:keepNext/>
        <w:keepLines/>
        <w:spacing w:after="0" w:line="240" w:lineRule="auto"/>
        <w:contextualSpacing/>
        <w:jc w:val="both"/>
        <w:outlineLvl w:val="1"/>
        <w:rPr>
          <w:rFonts w:ascii="Arial" w:hAnsi="Arial" w:cs="Arial"/>
        </w:rPr>
      </w:pPr>
    </w:p>
    <w:p w14:paraId="630CA548" w14:textId="77777777" w:rsidR="00105715" w:rsidRPr="000E4757" w:rsidRDefault="00DA7440" w:rsidP="00FD1811">
      <w:pPr>
        <w:keepNext/>
        <w:keepLines/>
        <w:spacing w:after="0" w:line="240" w:lineRule="auto"/>
        <w:contextualSpacing/>
        <w:jc w:val="both"/>
        <w:outlineLvl w:val="1"/>
        <w:rPr>
          <w:rFonts w:ascii="Arial" w:hAnsi="Arial" w:cs="Arial"/>
        </w:rPr>
      </w:pPr>
      <w:r w:rsidRPr="000E4757">
        <w:rPr>
          <w:rFonts w:ascii="Arial" w:hAnsi="Arial" w:cs="Arial"/>
        </w:rPr>
        <w:t xml:space="preserve">1.2 </w:t>
      </w:r>
      <w:r w:rsidR="00105715" w:rsidRPr="000E4757">
        <w:rPr>
          <w:rFonts w:ascii="Arial" w:hAnsi="Arial" w:cs="Arial"/>
        </w:rPr>
        <w:t>The Policy is:</w:t>
      </w:r>
    </w:p>
    <w:p w14:paraId="772DAFF7" w14:textId="77777777" w:rsidR="00105715" w:rsidRPr="000E4757" w:rsidRDefault="00105715" w:rsidP="00C94073">
      <w:pPr>
        <w:pStyle w:val="ListParagraph"/>
        <w:keepNext/>
        <w:keepLines/>
        <w:numPr>
          <w:ilvl w:val="0"/>
          <w:numId w:val="47"/>
        </w:numPr>
        <w:spacing w:after="0" w:line="240" w:lineRule="auto"/>
        <w:jc w:val="both"/>
        <w:outlineLvl w:val="1"/>
        <w:rPr>
          <w:rFonts w:ascii="Arial" w:hAnsi="Arial" w:cs="Arial"/>
        </w:rPr>
      </w:pPr>
      <w:r w:rsidRPr="000E4757">
        <w:rPr>
          <w:rFonts w:ascii="Arial" w:hAnsi="Arial" w:cs="Arial"/>
        </w:rPr>
        <w:t>Applicable to those Level 4+ programmes regulated by the Office for Students (OfS) that under current circumstances continue to receive funding to assist delivery.  Other courses delivered at the College, which come under the OfS remit, are catered for by other policies in force within the institution.</w:t>
      </w:r>
    </w:p>
    <w:p w14:paraId="2EC49DC1" w14:textId="5D9B7895" w:rsidR="00105715" w:rsidRPr="000E4757" w:rsidRDefault="00105715" w:rsidP="00C94073">
      <w:pPr>
        <w:pStyle w:val="ListParagraph"/>
        <w:keepNext/>
        <w:keepLines/>
        <w:numPr>
          <w:ilvl w:val="0"/>
          <w:numId w:val="47"/>
        </w:numPr>
        <w:spacing w:after="0" w:line="240" w:lineRule="auto"/>
        <w:jc w:val="both"/>
        <w:outlineLvl w:val="1"/>
        <w:rPr>
          <w:rFonts w:ascii="Arial" w:hAnsi="Arial" w:cs="Arial"/>
        </w:rPr>
      </w:pPr>
      <w:r w:rsidRPr="000E4757">
        <w:rPr>
          <w:rFonts w:ascii="Arial" w:hAnsi="Arial" w:cs="Arial"/>
        </w:rPr>
        <w:t xml:space="preserve">Aligned to the University of Plymouth’s </w:t>
      </w:r>
      <w:r w:rsidR="000E4757">
        <w:rPr>
          <w:rFonts w:ascii="Arial" w:hAnsi="Arial" w:cs="Arial"/>
        </w:rPr>
        <w:t>2022/23</w:t>
      </w:r>
      <w:r w:rsidRPr="000E4757">
        <w:rPr>
          <w:rFonts w:ascii="Arial" w:hAnsi="Arial" w:cs="Arial"/>
        </w:rPr>
        <w:t xml:space="preserve"> Regulations and revised in accordance with Pearson’s </w:t>
      </w:r>
      <w:r w:rsidR="000E4757">
        <w:rPr>
          <w:rFonts w:ascii="Arial" w:hAnsi="Arial" w:cs="Arial"/>
        </w:rPr>
        <w:t>BTEC Higher Nationals Centre Guide to Quality Assurance and Assessment</w:t>
      </w:r>
      <w:r w:rsidRPr="000E4757">
        <w:rPr>
          <w:rFonts w:ascii="Arial" w:hAnsi="Arial" w:cs="Arial"/>
        </w:rPr>
        <w:t xml:space="preserve"> (</w:t>
      </w:r>
      <w:r w:rsidR="000E4757">
        <w:rPr>
          <w:rFonts w:ascii="Arial" w:hAnsi="Arial" w:cs="Arial"/>
        </w:rPr>
        <w:t>October 2022</w:t>
      </w:r>
      <w:r w:rsidRPr="000E4757">
        <w:rPr>
          <w:rFonts w:ascii="Arial" w:hAnsi="Arial" w:cs="Arial"/>
        </w:rPr>
        <w:t>)</w:t>
      </w:r>
    </w:p>
    <w:p w14:paraId="47E4B4E1" w14:textId="77777777" w:rsidR="00105715" w:rsidRPr="000E4757" w:rsidRDefault="00105715" w:rsidP="00FD1811">
      <w:pPr>
        <w:keepNext/>
        <w:keepLines/>
        <w:spacing w:after="0" w:line="240" w:lineRule="auto"/>
        <w:contextualSpacing/>
        <w:jc w:val="both"/>
        <w:outlineLvl w:val="1"/>
        <w:rPr>
          <w:rFonts w:ascii="Arial" w:hAnsi="Arial" w:cs="Arial"/>
        </w:rPr>
      </w:pPr>
    </w:p>
    <w:p w14:paraId="2BFBE552" w14:textId="77777777" w:rsidR="00FD1811" w:rsidRPr="000E4757" w:rsidRDefault="007C0C6F" w:rsidP="00FD1811">
      <w:pPr>
        <w:keepNext/>
        <w:keepLines/>
        <w:spacing w:after="0" w:line="240" w:lineRule="auto"/>
        <w:contextualSpacing/>
        <w:jc w:val="both"/>
        <w:outlineLvl w:val="1"/>
        <w:rPr>
          <w:rFonts w:ascii="Arial" w:hAnsi="Arial" w:cs="Arial"/>
        </w:rPr>
      </w:pPr>
      <w:r w:rsidRPr="000E4757">
        <w:rPr>
          <w:rFonts w:ascii="Arial" w:hAnsi="Arial" w:cs="Arial"/>
        </w:rPr>
        <w:t>1.3</w:t>
      </w:r>
      <w:r w:rsidR="00DA7440" w:rsidRPr="000E4757">
        <w:rPr>
          <w:rFonts w:ascii="Arial" w:hAnsi="Arial" w:cs="Arial"/>
        </w:rPr>
        <w:t xml:space="preserve"> </w:t>
      </w:r>
      <w:r w:rsidR="00105715" w:rsidRPr="000E4757">
        <w:rPr>
          <w:rFonts w:ascii="Arial" w:hAnsi="Arial" w:cs="Arial"/>
        </w:rPr>
        <w:t>The College</w:t>
      </w:r>
      <w:r w:rsidR="00FD1811" w:rsidRPr="000E4757">
        <w:rPr>
          <w:rFonts w:ascii="Arial" w:hAnsi="Arial" w:cs="Arial"/>
        </w:rPr>
        <w:t xml:space="preserve"> encourage</w:t>
      </w:r>
      <w:r w:rsidR="00105715" w:rsidRPr="000E4757">
        <w:rPr>
          <w:rFonts w:ascii="Arial" w:hAnsi="Arial" w:cs="Arial"/>
        </w:rPr>
        <w:t>s</w:t>
      </w:r>
      <w:r w:rsidR="00FD1811" w:rsidRPr="000E4757">
        <w:rPr>
          <w:rFonts w:ascii="Arial" w:hAnsi="Arial" w:cs="Arial"/>
        </w:rPr>
        <w:t xml:space="preserve"> students</w:t>
      </w:r>
      <w:r w:rsidR="00105715" w:rsidRPr="000E4757">
        <w:rPr>
          <w:rFonts w:ascii="Arial" w:hAnsi="Arial" w:cs="Arial"/>
        </w:rPr>
        <w:t xml:space="preserve"> to become </w:t>
      </w:r>
      <w:r w:rsidR="00FD1811" w:rsidRPr="000E4757">
        <w:rPr>
          <w:rFonts w:ascii="Arial" w:hAnsi="Arial" w:cs="Arial"/>
        </w:rPr>
        <w:t>resilient individuals</w:t>
      </w:r>
      <w:r w:rsidR="006A1944" w:rsidRPr="000E4757">
        <w:rPr>
          <w:rFonts w:ascii="Arial" w:hAnsi="Arial" w:cs="Arial"/>
        </w:rPr>
        <w:t xml:space="preserve"> and</w:t>
      </w:r>
      <w:r w:rsidR="00FD1811" w:rsidRPr="000E4757">
        <w:rPr>
          <w:rFonts w:ascii="Arial" w:hAnsi="Arial" w:cs="Arial"/>
        </w:rPr>
        <w:t xml:space="preserve"> expect</w:t>
      </w:r>
      <w:r w:rsidR="006A1944" w:rsidRPr="000E4757">
        <w:rPr>
          <w:rFonts w:ascii="Arial" w:hAnsi="Arial" w:cs="Arial"/>
        </w:rPr>
        <w:t>s them</w:t>
      </w:r>
      <w:r w:rsidR="00FD1811" w:rsidRPr="000E4757">
        <w:rPr>
          <w:rFonts w:ascii="Arial" w:hAnsi="Arial" w:cs="Arial"/>
        </w:rPr>
        <w:t xml:space="preserve"> to deal with the ups and downs of life, </w:t>
      </w:r>
      <w:r w:rsidR="006A1944" w:rsidRPr="000E4757">
        <w:rPr>
          <w:rFonts w:ascii="Arial" w:hAnsi="Arial" w:cs="Arial"/>
        </w:rPr>
        <w:t>such as</w:t>
      </w:r>
      <w:r w:rsidR="00FD1811" w:rsidRPr="000E4757">
        <w:rPr>
          <w:rFonts w:ascii="Arial" w:hAnsi="Arial" w:cs="Arial"/>
        </w:rPr>
        <w:t xml:space="preserve"> minor illnesses or personal</w:t>
      </w:r>
      <w:r w:rsidR="006A1944" w:rsidRPr="000E4757">
        <w:rPr>
          <w:rFonts w:ascii="Arial" w:hAnsi="Arial" w:cs="Arial"/>
        </w:rPr>
        <w:t xml:space="preserve"> matters</w:t>
      </w:r>
      <w:r w:rsidR="00FD1811" w:rsidRPr="000E4757">
        <w:rPr>
          <w:rFonts w:ascii="Arial" w:hAnsi="Arial" w:cs="Arial"/>
        </w:rPr>
        <w:t xml:space="preserve">, so </w:t>
      </w:r>
      <w:r w:rsidR="006A1944" w:rsidRPr="000E4757">
        <w:rPr>
          <w:rFonts w:ascii="Arial" w:hAnsi="Arial" w:cs="Arial"/>
        </w:rPr>
        <w:t>as not to affect</w:t>
      </w:r>
      <w:r w:rsidR="00FD1811" w:rsidRPr="000E4757">
        <w:rPr>
          <w:rFonts w:ascii="Arial" w:hAnsi="Arial" w:cs="Arial"/>
        </w:rPr>
        <w:t xml:space="preserve"> the</w:t>
      </w:r>
      <w:r w:rsidR="006A1944" w:rsidRPr="000E4757">
        <w:rPr>
          <w:rFonts w:ascii="Arial" w:hAnsi="Arial" w:cs="Arial"/>
        </w:rPr>
        <w:t xml:space="preserve">ir studies, including attendance </w:t>
      </w:r>
      <w:r w:rsidR="00FD1811" w:rsidRPr="000E4757">
        <w:rPr>
          <w:rFonts w:ascii="Arial" w:hAnsi="Arial" w:cs="Arial"/>
        </w:rPr>
        <w:t>and</w:t>
      </w:r>
      <w:r w:rsidR="006A1944" w:rsidRPr="000E4757">
        <w:rPr>
          <w:rFonts w:ascii="Arial" w:hAnsi="Arial" w:cs="Arial"/>
        </w:rPr>
        <w:t xml:space="preserve"> completion of assignments. On occasions</w:t>
      </w:r>
      <w:r w:rsidR="00105715" w:rsidRPr="000E4757">
        <w:rPr>
          <w:rFonts w:ascii="Arial" w:hAnsi="Arial" w:cs="Arial"/>
        </w:rPr>
        <w:t xml:space="preserve">, however, </w:t>
      </w:r>
      <w:r w:rsidR="008B1E08" w:rsidRPr="000E4757">
        <w:rPr>
          <w:rFonts w:ascii="Arial" w:hAnsi="Arial" w:cs="Arial"/>
        </w:rPr>
        <w:t>students</w:t>
      </w:r>
      <w:r w:rsidR="00105715" w:rsidRPr="000E4757">
        <w:rPr>
          <w:rFonts w:ascii="Arial" w:hAnsi="Arial" w:cs="Arial"/>
        </w:rPr>
        <w:t xml:space="preserve"> will </w:t>
      </w:r>
      <w:r w:rsidR="00FD1811" w:rsidRPr="000E4757">
        <w:rPr>
          <w:rFonts w:ascii="Arial" w:hAnsi="Arial" w:cs="Arial"/>
        </w:rPr>
        <w:t xml:space="preserve">face a serious </w:t>
      </w:r>
      <w:r w:rsidR="006A1944" w:rsidRPr="000E4757">
        <w:rPr>
          <w:rFonts w:ascii="Arial" w:hAnsi="Arial" w:cs="Arial"/>
        </w:rPr>
        <w:t>issues</w:t>
      </w:r>
      <w:r w:rsidR="008B1E08" w:rsidRPr="000E4757">
        <w:rPr>
          <w:rFonts w:ascii="Arial" w:hAnsi="Arial" w:cs="Arial"/>
        </w:rPr>
        <w:t>,</w:t>
      </w:r>
      <w:r w:rsidR="00FD1811" w:rsidRPr="000E4757">
        <w:rPr>
          <w:rFonts w:ascii="Arial" w:hAnsi="Arial" w:cs="Arial"/>
        </w:rPr>
        <w:t xml:space="preserve"> which </w:t>
      </w:r>
      <w:r w:rsidR="008B1E08" w:rsidRPr="000E4757">
        <w:rPr>
          <w:rFonts w:ascii="Arial" w:hAnsi="Arial" w:cs="Arial"/>
        </w:rPr>
        <w:t>can have</w:t>
      </w:r>
      <w:r w:rsidR="00FD1811" w:rsidRPr="000E4757">
        <w:rPr>
          <w:rFonts w:ascii="Arial" w:hAnsi="Arial" w:cs="Arial"/>
        </w:rPr>
        <w:t xml:space="preserve"> a significant</w:t>
      </w:r>
      <w:r w:rsidR="008B1E08" w:rsidRPr="000E4757">
        <w:rPr>
          <w:rFonts w:ascii="Arial" w:hAnsi="Arial" w:cs="Arial"/>
        </w:rPr>
        <w:t>ly negative</w:t>
      </w:r>
      <w:r w:rsidR="00FD1811" w:rsidRPr="000E4757">
        <w:rPr>
          <w:rFonts w:ascii="Arial" w:hAnsi="Arial" w:cs="Arial"/>
        </w:rPr>
        <w:t xml:space="preserve"> impact. </w:t>
      </w:r>
      <w:r w:rsidR="008B1E08" w:rsidRPr="000E4757">
        <w:rPr>
          <w:rFonts w:ascii="Arial" w:hAnsi="Arial" w:cs="Arial"/>
        </w:rPr>
        <w:t>S</w:t>
      </w:r>
      <w:r w:rsidR="00FD1811" w:rsidRPr="000E4757">
        <w:rPr>
          <w:rFonts w:ascii="Arial" w:hAnsi="Arial" w:cs="Arial"/>
        </w:rPr>
        <w:t xml:space="preserve">uch situations </w:t>
      </w:r>
      <w:r w:rsidR="008B1E08" w:rsidRPr="000E4757">
        <w:rPr>
          <w:rFonts w:ascii="Arial" w:hAnsi="Arial" w:cs="Arial"/>
        </w:rPr>
        <w:t xml:space="preserve">are referred to as </w:t>
      </w:r>
      <w:r w:rsidR="00FD1811" w:rsidRPr="000E4757">
        <w:rPr>
          <w:rFonts w:ascii="Arial" w:hAnsi="Arial" w:cs="Arial"/>
        </w:rPr>
        <w:t>‘extenuating circumstances’ (ECs)</w:t>
      </w:r>
      <w:r w:rsidR="008B1E08" w:rsidRPr="000E4757">
        <w:rPr>
          <w:rFonts w:ascii="Arial" w:hAnsi="Arial" w:cs="Arial"/>
        </w:rPr>
        <w:t xml:space="preserve"> and this</w:t>
      </w:r>
      <w:r w:rsidR="00FD1811" w:rsidRPr="000E4757">
        <w:rPr>
          <w:rFonts w:ascii="Arial" w:hAnsi="Arial" w:cs="Arial"/>
        </w:rPr>
        <w:t xml:space="preserve"> policy describes how </w:t>
      </w:r>
      <w:r w:rsidR="008B1E08" w:rsidRPr="000E4757">
        <w:rPr>
          <w:rFonts w:ascii="Arial" w:hAnsi="Arial" w:cs="Arial"/>
        </w:rPr>
        <w:t xml:space="preserve">the College seeks to support students </w:t>
      </w:r>
      <w:r w:rsidR="00FD1811" w:rsidRPr="000E4757">
        <w:rPr>
          <w:rFonts w:ascii="Arial" w:hAnsi="Arial" w:cs="Arial"/>
        </w:rPr>
        <w:t xml:space="preserve">by </w:t>
      </w:r>
      <w:r w:rsidR="008B1E08" w:rsidRPr="000E4757">
        <w:rPr>
          <w:rFonts w:ascii="Arial" w:hAnsi="Arial" w:cs="Arial"/>
        </w:rPr>
        <w:t>recognising their effect</w:t>
      </w:r>
      <w:r w:rsidR="00FD1811" w:rsidRPr="000E4757">
        <w:rPr>
          <w:rFonts w:ascii="Arial" w:hAnsi="Arial" w:cs="Arial"/>
        </w:rPr>
        <w:t>.</w:t>
      </w:r>
    </w:p>
    <w:p w14:paraId="79993C7F" w14:textId="77777777" w:rsidR="00FD1811" w:rsidRPr="000E4757" w:rsidRDefault="00FD1811" w:rsidP="00FD1811">
      <w:pPr>
        <w:keepNext/>
        <w:keepLines/>
        <w:spacing w:after="0" w:line="240" w:lineRule="auto"/>
        <w:contextualSpacing/>
        <w:jc w:val="both"/>
        <w:outlineLvl w:val="1"/>
        <w:rPr>
          <w:rFonts w:ascii="Arial" w:hAnsi="Arial" w:cs="Arial"/>
        </w:rPr>
      </w:pPr>
    </w:p>
    <w:p w14:paraId="06B2DFCF" w14:textId="77777777" w:rsidR="00FD1811" w:rsidRPr="000E4757" w:rsidRDefault="006A1944" w:rsidP="00FD1811">
      <w:pPr>
        <w:keepNext/>
        <w:keepLines/>
        <w:spacing w:after="0" w:line="240" w:lineRule="auto"/>
        <w:contextualSpacing/>
        <w:jc w:val="both"/>
        <w:outlineLvl w:val="1"/>
        <w:rPr>
          <w:rFonts w:ascii="Arial" w:hAnsi="Arial" w:cs="Arial"/>
        </w:rPr>
      </w:pPr>
      <w:r w:rsidRPr="000E4757">
        <w:rPr>
          <w:rFonts w:ascii="Arial" w:hAnsi="Arial" w:cs="Arial"/>
        </w:rPr>
        <w:t>1.4</w:t>
      </w:r>
      <w:r w:rsidR="00DA7440" w:rsidRPr="000E4757">
        <w:rPr>
          <w:rFonts w:ascii="Arial" w:hAnsi="Arial" w:cs="Arial"/>
        </w:rPr>
        <w:t xml:space="preserve"> </w:t>
      </w:r>
      <w:r w:rsidR="00FF59DF" w:rsidRPr="000E4757">
        <w:rPr>
          <w:rFonts w:ascii="Arial" w:hAnsi="Arial" w:cs="Arial"/>
        </w:rPr>
        <w:t>‘E</w:t>
      </w:r>
      <w:r w:rsidR="00FD1811" w:rsidRPr="000E4757">
        <w:rPr>
          <w:rFonts w:ascii="Arial" w:hAnsi="Arial" w:cs="Arial"/>
        </w:rPr>
        <w:t xml:space="preserve">xtenuating circumstances’ </w:t>
      </w:r>
      <w:r w:rsidR="00FF59DF" w:rsidRPr="000E4757">
        <w:rPr>
          <w:rFonts w:ascii="Arial" w:hAnsi="Arial" w:cs="Arial"/>
        </w:rPr>
        <w:t xml:space="preserve">are defined </w:t>
      </w:r>
      <w:r w:rsidR="00FD1811" w:rsidRPr="000E4757">
        <w:rPr>
          <w:rFonts w:ascii="Arial" w:hAnsi="Arial" w:cs="Arial"/>
        </w:rPr>
        <w:t xml:space="preserve">as </w:t>
      </w:r>
      <w:r w:rsidR="008B1E08" w:rsidRPr="000E4757">
        <w:rPr>
          <w:rFonts w:ascii="Arial" w:hAnsi="Arial" w:cs="Arial"/>
        </w:rPr>
        <w:t>situations</w:t>
      </w:r>
      <w:r w:rsidR="00FD1811" w:rsidRPr="000E4757">
        <w:rPr>
          <w:rFonts w:ascii="Arial" w:hAnsi="Arial" w:cs="Arial"/>
        </w:rPr>
        <w:t xml:space="preserve"> that:</w:t>
      </w:r>
    </w:p>
    <w:p w14:paraId="1740AB7E" w14:textId="77777777" w:rsidR="00FD1811" w:rsidRPr="000E4757" w:rsidRDefault="00FD1811" w:rsidP="00DB64D3">
      <w:pPr>
        <w:pStyle w:val="ListParagraph"/>
        <w:keepNext/>
        <w:keepLines/>
        <w:numPr>
          <w:ilvl w:val="0"/>
          <w:numId w:val="10"/>
        </w:numPr>
        <w:spacing w:after="0" w:line="240" w:lineRule="auto"/>
        <w:ind w:left="426"/>
        <w:jc w:val="both"/>
        <w:outlineLvl w:val="1"/>
        <w:rPr>
          <w:rFonts w:ascii="Arial" w:hAnsi="Arial" w:cs="Arial"/>
        </w:rPr>
      </w:pPr>
      <w:r w:rsidRPr="000E4757">
        <w:rPr>
          <w:rFonts w:ascii="Arial" w:hAnsi="Arial" w:cs="Arial"/>
        </w:rPr>
        <w:t xml:space="preserve">have a significant impact on </w:t>
      </w:r>
      <w:r w:rsidR="008B1E08" w:rsidRPr="000E4757">
        <w:rPr>
          <w:rFonts w:ascii="Arial" w:hAnsi="Arial" w:cs="Arial"/>
        </w:rPr>
        <w:t>a student’s</w:t>
      </w:r>
      <w:r w:rsidRPr="000E4757">
        <w:rPr>
          <w:rFonts w:ascii="Arial" w:hAnsi="Arial" w:cs="Arial"/>
        </w:rPr>
        <w:t xml:space="preserve"> ability to attend or complete assessment(s), </w:t>
      </w:r>
      <w:r w:rsidRPr="000E4757">
        <w:rPr>
          <w:rFonts w:ascii="Arial" w:hAnsi="Arial" w:cs="Arial"/>
          <w:u w:val="single"/>
        </w:rPr>
        <w:t>and</w:t>
      </w:r>
    </w:p>
    <w:p w14:paraId="26FFC975" w14:textId="77777777" w:rsidR="00FD1811" w:rsidRPr="000E4757" w:rsidRDefault="00FD1811" w:rsidP="00DB64D3">
      <w:pPr>
        <w:pStyle w:val="ListParagraph"/>
        <w:keepNext/>
        <w:keepLines/>
        <w:numPr>
          <w:ilvl w:val="0"/>
          <w:numId w:val="10"/>
        </w:numPr>
        <w:spacing w:after="0" w:line="240" w:lineRule="auto"/>
        <w:ind w:left="426"/>
        <w:jc w:val="both"/>
        <w:outlineLvl w:val="1"/>
        <w:rPr>
          <w:rFonts w:ascii="Arial" w:hAnsi="Arial" w:cs="Arial"/>
        </w:rPr>
      </w:pPr>
      <w:r w:rsidRPr="000E4757">
        <w:rPr>
          <w:rFonts w:ascii="Arial" w:hAnsi="Arial" w:cs="Arial"/>
        </w:rPr>
        <w:t xml:space="preserve">are exceptional, </w:t>
      </w:r>
      <w:r w:rsidRPr="000E4757">
        <w:rPr>
          <w:rFonts w:ascii="Arial" w:hAnsi="Arial" w:cs="Arial"/>
          <w:u w:val="single"/>
        </w:rPr>
        <w:t>and</w:t>
      </w:r>
    </w:p>
    <w:p w14:paraId="3DE04853" w14:textId="77777777" w:rsidR="00FD1811" w:rsidRPr="000E4757" w:rsidRDefault="00FD1811" w:rsidP="00DB64D3">
      <w:pPr>
        <w:pStyle w:val="ListParagraph"/>
        <w:keepNext/>
        <w:keepLines/>
        <w:numPr>
          <w:ilvl w:val="0"/>
          <w:numId w:val="10"/>
        </w:numPr>
        <w:spacing w:after="0" w:line="240" w:lineRule="auto"/>
        <w:ind w:left="426"/>
        <w:jc w:val="both"/>
        <w:outlineLvl w:val="1"/>
        <w:rPr>
          <w:rFonts w:ascii="Arial" w:hAnsi="Arial" w:cs="Arial"/>
        </w:rPr>
      </w:pPr>
      <w:r w:rsidRPr="000E4757">
        <w:rPr>
          <w:rFonts w:ascii="Arial" w:hAnsi="Arial" w:cs="Arial"/>
        </w:rPr>
        <w:t xml:space="preserve">are outside </w:t>
      </w:r>
      <w:r w:rsidR="008B1E08" w:rsidRPr="000E4757">
        <w:rPr>
          <w:rFonts w:ascii="Arial" w:hAnsi="Arial" w:cs="Arial"/>
        </w:rPr>
        <w:t>a student’s</w:t>
      </w:r>
      <w:r w:rsidRPr="000E4757">
        <w:rPr>
          <w:rFonts w:ascii="Arial" w:hAnsi="Arial" w:cs="Arial"/>
        </w:rPr>
        <w:t xml:space="preserve"> control, </w:t>
      </w:r>
      <w:r w:rsidRPr="000E4757">
        <w:rPr>
          <w:rFonts w:ascii="Arial" w:hAnsi="Arial" w:cs="Arial"/>
          <w:u w:val="single"/>
        </w:rPr>
        <w:t>and</w:t>
      </w:r>
    </w:p>
    <w:p w14:paraId="6043622E" w14:textId="77777777" w:rsidR="00FD1811" w:rsidRPr="000E4757" w:rsidRDefault="00FD1811" w:rsidP="00DB64D3">
      <w:pPr>
        <w:pStyle w:val="ListParagraph"/>
        <w:keepNext/>
        <w:keepLines/>
        <w:numPr>
          <w:ilvl w:val="0"/>
          <w:numId w:val="10"/>
        </w:numPr>
        <w:spacing w:after="0" w:line="240" w:lineRule="auto"/>
        <w:ind w:left="426"/>
        <w:jc w:val="both"/>
        <w:outlineLvl w:val="1"/>
        <w:rPr>
          <w:rFonts w:ascii="Arial" w:hAnsi="Arial" w:cs="Arial"/>
        </w:rPr>
      </w:pPr>
      <w:r w:rsidRPr="000E4757">
        <w:rPr>
          <w:rFonts w:ascii="Arial" w:hAnsi="Arial" w:cs="Arial"/>
        </w:rPr>
        <w:t>occurred during or shortly before the assessment in question</w:t>
      </w:r>
    </w:p>
    <w:p w14:paraId="141A6A3C" w14:textId="77777777" w:rsidR="00FD1811" w:rsidRPr="000E4757" w:rsidRDefault="00FD1811" w:rsidP="00FD1811">
      <w:pPr>
        <w:keepNext/>
        <w:keepLines/>
        <w:spacing w:after="0" w:line="240" w:lineRule="auto"/>
        <w:contextualSpacing/>
        <w:jc w:val="both"/>
        <w:outlineLvl w:val="1"/>
        <w:rPr>
          <w:rFonts w:ascii="Arial" w:hAnsi="Arial" w:cs="Arial"/>
        </w:rPr>
      </w:pPr>
    </w:p>
    <w:p w14:paraId="546A4C5F" w14:textId="77777777" w:rsidR="00FD1811" w:rsidRPr="000E4757" w:rsidRDefault="006A1944" w:rsidP="00FD1811">
      <w:pPr>
        <w:keepNext/>
        <w:keepLines/>
        <w:spacing w:after="0" w:line="240" w:lineRule="auto"/>
        <w:contextualSpacing/>
        <w:jc w:val="both"/>
        <w:outlineLvl w:val="1"/>
        <w:rPr>
          <w:rFonts w:ascii="Arial" w:hAnsi="Arial" w:cs="Arial"/>
        </w:rPr>
      </w:pPr>
      <w:r w:rsidRPr="000E4757">
        <w:rPr>
          <w:rFonts w:ascii="Arial" w:hAnsi="Arial" w:cs="Arial"/>
        </w:rPr>
        <w:t>1.5</w:t>
      </w:r>
      <w:r w:rsidR="00DA7440" w:rsidRPr="000E4757">
        <w:rPr>
          <w:rFonts w:ascii="Arial" w:hAnsi="Arial" w:cs="Arial"/>
        </w:rPr>
        <w:t xml:space="preserve"> </w:t>
      </w:r>
      <w:r w:rsidR="00FD1811" w:rsidRPr="000E4757">
        <w:rPr>
          <w:rFonts w:ascii="Arial" w:hAnsi="Arial" w:cs="Arial"/>
        </w:rPr>
        <w:t xml:space="preserve">If </w:t>
      </w:r>
      <w:r w:rsidR="008B1E08" w:rsidRPr="000E4757">
        <w:rPr>
          <w:rFonts w:ascii="Arial" w:hAnsi="Arial" w:cs="Arial"/>
        </w:rPr>
        <w:t>any student feels that they are experiencing ‘</w:t>
      </w:r>
      <w:r w:rsidR="00FD1811" w:rsidRPr="000E4757">
        <w:rPr>
          <w:rFonts w:ascii="Arial" w:hAnsi="Arial" w:cs="Arial"/>
        </w:rPr>
        <w:t>extenuating circumstances</w:t>
      </w:r>
      <w:r w:rsidR="008B1E08" w:rsidRPr="000E4757">
        <w:rPr>
          <w:rFonts w:ascii="Arial" w:hAnsi="Arial" w:cs="Arial"/>
        </w:rPr>
        <w:t>’</w:t>
      </w:r>
      <w:r w:rsidR="00FD1811" w:rsidRPr="000E4757">
        <w:rPr>
          <w:rFonts w:ascii="Arial" w:hAnsi="Arial" w:cs="Arial"/>
        </w:rPr>
        <w:t xml:space="preserve">, the College can take these into account by allowing </w:t>
      </w:r>
      <w:r w:rsidR="008B1E08" w:rsidRPr="000E4757">
        <w:rPr>
          <w:rFonts w:ascii="Arial" w:hAnsi="Arial" w:cs="Arial"/>
        </w:rPr>
        <w:t>the student concerned</w:t>
      </w:r>
      <w:r w:rsidR="00FD1811" w:rsidRPr="000E4757">
        <w:rPr>
          <w:rFonts w:ascii="Arial" w:hAnsi="Arial" w:cs="Arial"/>
        </w:rPr>
        <w:t xml:space="preserve"> to</w:t>
      </w:r>
      <w:r w:rsidR="008B1E08" w:rsidRPr="000E4757">
        <w:rPr>
          <w:rFonts w:ascii="Arial" w:hAnsi="Arial" w:cs="Arial"/>
        </w:rPr>
        <w:t>:</w:t>
      </w:r>
    </w:p>
    <w:p w14:paraId="0D00CAC8" w14:textId="77777777" w:rsidR="00FD1811" w:rsidRPr="000E4757" w:rsidRDefault="00FD1811" w:rsidP="00DB64D3">
      <w:pPr>
        <w:pStyle w:val="ListParagraph"/>
        <w:keepNext/>
        <w:keepLines/>
        <w:numPr>
          <w:ilvl w:val="0"/>
          <w:numId w:val="11"/>
        </w:numPr>
        <w:spacing w:after="0" w:line="240" w:lineRule="auto"/>
        <w:ind w:left="426"/>
        <w:jc w:val="both"/>
        <w:outlineLvl w:val="1"/>
        <w:rPr>
          <w:rFonts w:ascii="Arial" w:hAnsi="Arial" w:cs="Arial"/>
        </w:rPr>
      </w:pPr>
      <w:r w:rsidRPr="000E4757">
        <w:rPr>
          <w:rFonts w:ascii="Arial" w:hAnsi="Arial" w:cs="Arial"/>
        </w:rPr>
        <w:t>submit</w:t>
      </w:r>
      <w:r w:rsidR="00105715" w:rsidRPr="000E4757">
        <w:rPr>
          <w:rFonts w:ascii="Arial" w:hAnsi="Arial" w:cs="Arial"/>
        </w:rPr>
        <w:t xml:space="preserve"> an</w:t>
      </w:r>
      <w:r w:rsidRPr="000E4757">
        <w:rPr>
          <w:rFonts w:ascii="Arial" w:hAnsi="Arial" w:cs="Arial"/>
        </w:rPr>
        <w:t xml:space="preserve"> assessment later than the published deadline, or</w:t>
      </w:r>
    </w:p>
    <w:p w14:paraId="72700E34" w14:textId="77777777" w:rsidR="00FD1811" w:rsidRPr="000E4757" w:rsidRDefault="00FD1811" w:rsidP="00DB64D3">
      <w:pPr>
        <w:pStyle w:val="ListParagraph"/>
        <w:keepNext/>
        <w:keepLines/>
        <w:numPr>
          <w:ilvl w:val="0"/>
          <w:numId w:val="11"/>
        </w:numPr>
        <w:spacing w:after="0" w:line="240" w:lineRule="auto"/>
        <w:ind w:left="426"/>
        <w:jc w:val="both"/>
        <w:outlineLvl w:val="1"/>
        <w:rPr>
          <w:rFonts w:ascii="Arial" w:hAnsi="Arial" w:cs="Arial"/>
        </w:rPr>
      </w:pPr>
      <w:r w:rsidRPr="000E4757">
        <w:rPr>
          <w:rFonts w:ascii="Arial" w:hAnsi="Arial" w:cs="Arial"/>
        </w:rPr>
        <w:t xml:space="preserve">not submit </w:t>
      </w:r>
      <w:r w:rsidR="00D0096A" w:rsidRPr="000E4757">
        <w:rPr>
          <w:rFonts w:ascii="Arial" w:hAnsi="Arial" w:cs="Arial"/>
        </w:rPr>
        <w:t xml:space="preserve">an </w:t>
      </w:r>
      <w:r w:rsidRPr="000E4757">
        <w:rPr>
          <w:rFonts w:ascii="Arial" w:hAnsi="Arial" w:cs="Arial"/>
        </w:rPr>
        <w:t xml:space="preserve">assessment, but have </w:t>
      </w:r>
      <w:r w:rsidR="00D0096A" w:rsidRPr="000E4757">
        <w:rPr>
          <w:rFonts w:ascii="Arial" w:hAnsi="Arial" w:cs="Arial"/>
        </w:rPr>
        <w:t>the chance</w:t>
      </w:r>
      <w:r w:rsidR="009D0774" w:rsidRPr="000E4757">
        <w:rPr>
          <w:rFonts w:ascii="Arial" w:hAnsi="Arial" w:cs="Arial"/>
        </w:rPr>
        <w:t xml:space="preserve"> for re-assessment</w:t>
      </w:r>
      <w:r w:rsidRPr="000E4757">
        <w:rPr>
          <w:rFonts w:ascii="Arial" w:hAnsi="Arial" w:cs="Arial"/>
        </w:rPr>
        <w:t xml:space="preserve"> </w:t>
      </w:r>
      <w:r w:rsidR="00D0096A" w:rsidRPr="000E4757">
        <w:rPr>
          <w:rFonts w:ascii="Arial" w:hAnsi="Arial" w:cs="Arial"/>
        </w:rPr>
        <w:t xml:space="preserve">at a later date </w:t>
      </w:r>
      <w:r w:rsidRPr="000E4757">
        <w:rPr>
          <w:rFonts w:ascii="Arial" w:hAnsi="Arial" w:cs="Arial"/>
        </w:rPr>
        <w:t>without penalty, or</w:t>
      </w:r>
    </w:p>
    <w:p w14:paraId="4FDDDFE5" w14:textId="77777777" w:rsidR="00FD1811" w:rsidRPr="000E4757" w:rsidRDefault="00FD1811" w:rsidP="00DB64D3">
      <w:pPr>
        <w:pStyle w:val="ListParagraph"/>
        <w:keepNext/>
        <w:keepLines/>
        <w:numPr>
          <w:ilvl w:val="0"/>
          <w:numId w:val="11"/>
        </w:numPr>
        <w:spacing w:after="0" w:line="240" w:lineRule="auto"/>
        <w:ind w:left="426"/>
        <w:jc w:val="both"/>
        <w:outlineLvl w:val="1"/>
        <w:rPr>
          <w:rFonts w:ascii="Arial" w:hAnsi="Arial" w:cs="Arial"/>
        </w:rPr>
      </w:pPr>
      <w:r w:rsidRPr="000E4757">
        <w:rPr>
          <w:rFonts w:ascii="Arial" w:hAnsi="Arial" w:cs="Arial"/>
        </w:rPr>
        <w:t>not attend a time specific assessment, such as an examination, test, or presentation</w:t>
      </w:r>
      <w:r w:rsidR="008B1E08" w:rsidRPr="000E4757">
        <w:rPr>
          <w:rFonts w:ascii="Arial" w:hAnsi="Arial" w:cs="Arial"/>
        </w:rPr>
        <w:t>,</w:t>
      </w:r>
      <w:r w:rsidRPr="000E4757">
        <w:rPr>
          <w:rFonts w:ascii="Arial" w:hAnsi="Arial" w:cs="Arial"/>
        </w:rPr>
        <w:t xml:space="preserve"> but have </w:t>
      </w:r>
      <w:r w:rsidR="00D0096A" w:rsidRPr="000E4757">
        <w:rPr>
          <w:rFonts w:ascii="Arial" w:hAnsi="Arial" w:cs="Arial"/>
        </w:rPr>
        <w:t>the chance</w:t>
      </w:r>
      <w:r w:rsidRPr="000E4757">
        <w:rPr>
          <w:rFonts w:ascii="Arial" w:hAnsi="Arial" w:cs="Arial"/>
        </w:rPr>
        <w:t xml:space="preserve"> for re-assessment at </w:t>
      </w:r>
      <w:r w:rsidR="00D0096A" w:rsidRPr="000E4757">
        <w:rPr>
          <w:rFonts w:ascii="Arial" w:hAnsi="Arial" w:cs="Arial"/>
        </w:rPr>
        <w:t>a later date</w:t>
      </w:r>
      <w:r w:rsidR="006A1944" w:rsidRPr="000E4757">
        <w:rPr>
          <w:rFonts w:ascii="Arial" w:hAnsi="Arial" w:cs="Arial"/>
        </w:rPr>
        <w:t>, without penalty</w:t>
      </w:r>
    </w:p>
    <w:p w14:paraId="0DE3298A" w14:textId="77777777" w:rsidR="00FD1811" w:rsidRPr="000E4757" w:rsidRDefault="00FD1811" w:rsidP="00FD1811">
      <w:pPr>
        <w:keepNext/>
        <w:keepLines/>
        <w:spacing w:after="0" w:line="240" w:lineRule="auto"/>
        <w:contextualSpacing/>
        <w:jc w:val="both"/>
        <w:outlineLvl w:val="1"/>
        <w:rPr>
          <w:rFonts w:ascii="Arial" w:hAnsi="Arial" w:cs="Arial"/>
        </w:rPr>
      </w:pPr>
    </w:p>
    <w:p w14:paraId="5EBD4256" w14:textId="77777777" w:rsidR="00FD1811" w:rsidRPr="000E4757" w:rsidRDefault="006A1944" w:rsidP="00FD1811">
      <w:pPr>
        <w:keepNext/>
        <w:keepLines/>
        <w:spacing w:after="0" w:line="240" w:lineRule="auto"/>
        <w:contextualSpacing/>
        <w:jc w:val="both"/>
        <w:outlineLvl w:val="1"/>
        <w:rPr>
          <w:rFonts w:ascii="Arial" w:hAnsi="Arial" w:cs="Arial"/>
        </w:rPr>
      </w:pPr>
      <w:r w:rsidRPr="000E4757">
        <w:rPr>
          <w:rFonts w:ascii="Arial" w:hAnsi="Arial" w:cs="Arial"/>
        </w:rPr>
        <w:t>1.6</w:t>
      </w:r>
      <w:r w:rsidR="00DA7440" w:rsidRPr="000E4757">
        <w:rPr>
          <w:rFonts w:ascii="Arial" w:hAnsi="Arial" w:cs="Arial"/>
        </w:rPr>
        <w:t xml:space="preserve"> </w:t>
      </w:r>
      <w:r w:rsidR="00FD1811" w:rsidRPr="000E4757">
        <w:rPr>
          <w:rFonts w:ascii="Arial" w:hAnsi="Arial" w:cs="Arial"/>
        </w:rPr>
        <w:t xml:space="preserve">The exact outcome of a valid extenuating circumstances claim depends on </w:t>
      </w:r>
      <w:r w:rsidR="00D0096A" w:rsidRPr="000E4757">
        <w:rPr>
          <w:rFonts w:ascii="Arial" w:hAnsi="Arial" w:cs="Arial"/>
        </w:rPr>
        <w:t xml:space="preserve">the nature of the assessment to which the claim applies and </w:t>
      </w:r>
      <w:r w:rsidR="00FD1811" w:rsidRPr="000E4757">
        <w:rPr>
          <w:rFonts w:ascii="Arial" w:hAnsi="Arial" w:cs="Arial"/>
        </w:rPr>
        <w:t xml:space="preserve">whether </w:t>
      </w:r>
      <w:r w:rsidR="00D0096A" w:rsidRPr="000E4757">
        <w:rPr>
          <w:rFonts w:ascii="Arial" w:hAnsi="Arial" w:cs="Arial"/>
        </w:rPr>
        <w:t>it is</w:t>
      </w:r>
      <w:r w:rsidR="00FD1811" w:rsidRPr="000E4757">
        <w:rPr>
          <w:rFonts w:ascii="Arial" w:hAnsi="Arial" w:cs="Arial"/>
        </w:rPr>
        <w:t xml:space="preserve"> self-certified or supported by evidence</w:t>
      </w:r>
      <w:r w:rsidR="00D0096A" w:rsidRPr="000E4757">
        <w:rPr>
          <w:rFonts w:ascii="Arial" w:hAnsi="Arial" w:cs="Arial"/>
        </w:rPr>
        <w:t>. I</w:t>
      </w:r>
      <w:r w:rsidR="00FD1811" w:rsidRPr="000E4757">
        <w:rPr>
          <w:rFonts w:ascii="Arial" w:hAnsi="Arial" w:cs="Arial"/>
        </w:rPr>
        <w:t xml:space="preserve">n some cases, the decision of </w:t>
      </w:r>
      <w:r w:rsidR="00D0096A" w:rsidRPr="000E4757">
        <w:rPr>
          <w:rFonts w:ascii="Arial" w:hAnsi="Arial" w:cs="Arial"/>
        </w:rPr>
        <w:t>the</w:t>
      </w:r>
      <w:r w:rsidR="00FD1811" w:rsidRPr="000E4757">
        <w:rPr>
          <w:rFonts w:ascii="Arial" w:hAnsi="Arial" w:cs="Arial"/>
        </w:rPr>
        <w:t xml:space="preserve"> Award Assessment Board</w:t>
      </w:r>
      <w:r w:rsidR="00D0096A" w:rsidRPr="000E4757">
        <w:rPr>
          <w:rFonts w:ascii="Arial" w:hAnsi="Arial" w:cs="Arial"/>
        </w:rPr>
        <w:t xml:space="preserve"> (AAB), </w:t>
      </w:r>
      <w:r w:rsidR="00FD1811" w:rsidRPr="000E4757">
        <w:rPr>
          <w:rFonts w:ascii="Arial" w:hAnsi="Arial" w:cs="Arial"/>
        </w:rPr>
        <w:t>which take</w:t>
      </w:r>
      <w:r w:rsidR="00D0096A" w:rsidRPr="000E4757">
        <w:rPr>
          <w:rFonts w:ascii="Arial" w:hAnsi="Arial" w:cs="Arial"/>
        </w:rPr>
        <w:t>s</w:t>
      </w:r>
      <w:r w:rsidR="00FD1811" w:rsidRPr="000E4757">
        <w:rPr>
          <w:rFonts w:ascii="Arial" w:hAnsi="Arial" w:cs="Arial"/>
        </w:rPr>
        <w:t xml:space="preserve"> account of </w:t>
      </w:r>
      <w:r w:rsidR="00D0096A" w:rsidRPr="000E4757">
        <w:rPr>
          <w:rFonts w:ascii="Arial" w:hAnsi="Arial" w:cs="Arial"/>
        </w:rPr>
        <w:t>a student’s entire</w:t>
      </w:r>
      <w:r w:rsidR="00FD1811" w:rsidRPr="000E4757">
        <w:rPr>
          <w:rFonts w:ascii="Arial" w:hAnsi="Arial" w:cs="Arial"/>
        </w:rPr>
        <w:t xml:space="preserve"> academic profile</w:t>
      </w:r>
      <w:r w:rsidR="00D0096A" w:rsidRPr="000E4757">
        <w:rPr>
          <w:rFonts w:ascii="Arial" w:hAnsi="Arial" w:cs="Arial"/>
        </w:rPr>
        <w:t>, may also be relevant</w:t>
      </w:r>
      <w:r w:rsidR="00FD1811" w:rsidRPr="000E4757">
        <w:rPr>
          <w:rFonts w:ascii="Arial" w:hAnsi="Arial" w:cs="Arial"/>
        </w:rPr>
        <w:t>. It is not possible, therefore, for this document to be definitive about specific situation</w:t>
      </w:r>
      <w:r w:rsidR="00D0096A" w:rsidRPr="000E4757">
        <w:rPr>
          <w:rFonts w:ascii="Arial" w:hAnsi="Arial" w:cs="Arial"/>
        </w:rPr>
        <w:t>s</w:t>
      </w:r>
      <w:r w:rsidR="00FD1811" w:rsidRPr="000E4757">
        <w:rPr>
          <w:rFonts w:ascii="Arial" w:hAnsi="Arial" w:cs="Arial"/>
        </w:rPr>
        <w:t xml:space="preserve">. </w:t>
      </w:r>
    </w:p>
    <w:p w14:paraId="1DA6C7B8" w14:textId="77777777" w:rsidR="00A11325" w:rsidRPr="000E4757" w:rsidRDefault="00A11325" w:rsidP="00FD1811">
      <w:pPr>
        <w:keepNext/>
        <w:keepLines/>
        <w:spacing w:after="0" w:line="240" w:lineRule="auto"/>
        <w:contextualSpacing/>
        <w:jc w:val="both"/>
        <w:outlineLvl w:val="1"/>
        <w:rPr>
          <w:rFonts w:ascii="Arial" w:hAnsi="Arial" w:cs="Arial"/>
        </w:rPr>
      </w:pPr>
    </w:p>
    <w:p w14:paraId="22489598" w14:textId="77777777" w:rsidR="00D0096A" w:rsidRPr="000E4757" w:rsidRDefault="006A1944" w:rsidP="00FD1811">
      <w:pPr>
        <w:keepNext/>
        <w:keepLines/>
        <w:spacing w:after="0" w:line="240" w:lineRule="auto"/>
        <w:contextualSpacing/>
        <w:jc w:val="both"/>
        <w:outlineLvl w:val="1"/>
        <w:rPr>
          <w:rFonts w:ascii="Arial" w:hAnsi="Arial" w:cs="Arial"/>
        </w:rPr>
      </w:pPr>
      <w:r w:rsidRPr="000E4757">
        <w:rPr>
          <w:rFonts w:ascii="Arial" w:hAnsi="Arial" w:cs="Arial"/>
        </w:rPr>
        <w:t>1.7</w:t>
      </w:r>
      <w:r w:rsidR="00DA7440" w:rsidRPr="000E4757">
        <w:rPr>
          <w:rFonts w:ascii="Arial" w:hAnsi="Arial" w:cs="Arial"/>
        </w:rPr>
        <w:t xml:space="preserve"> </w:t>
      </w:r>
      <w:r w:rsidR="00D0096A" w:rsidRPr="000E4757">
        <w:rPr>
          <w:rFonts w:ascii="Arial" w:hAnsi="Arial" w:cs="Arial"/>
        </w:rPr>
        <w:t>Contexts for extenuating circumstances differ according to the nature of Higher Education programme studied:</w:t>
      </w:r>
    </w:p>
    <w:p w14:paraId="559FA117" w14:textId="77777777" w:rsidR="00D0096A" w:rsidRPr="000E4757" w:rsidRDefault="00D0096A" w:rsidP="00D0096A">
      <w:pPr>
        <w:keepNext/>
        <w:keepLines/>
        <w:spacing w:after="0" w:line="240" w:lineRule="auto"/>
        <w:jc w:val="both"/>
        <w:outlineLvl w:val="1"/>
        <w:rPr>
          <w:rFonts w:ascii="Arial" w:hAnsi="Arial" w:cs="Arial"/>
          <w:b/>
        </w:rPr>
      </w:pPr>
    </w:p>
    <w:p w14:paraId="67F3C406" w14:textId="77777777" w:rsidR="00D0096A" w:rsidRPr="000E4757" w:rsidRDefault="00105715" w:rsidP="00D0096A">
      <w:pPr>
        <w:keepNext/>
        <w:keepLines/>
        <w:spacing w:after="0" w:line="240" w:lineRule="auto"/>
        <w:jc w:val="both"/>
        <w:outlineLvl w:val="1"/>
        <w:rPr>
          <w:rFonts w:ascii="Arial" w:hAnsi="Arial" w:cs="Arial"/>
          <w:b/>
        </w:rPr>
      </w:pPr>
      <w:r w:rsidRPr="000E4757">
        <w:rPr>
          <w:rFonts w:ascii="Arial" w:hAnsi="Arial" w:cs="Arial"/>
          <w:b/>
        </w:rPr>
        <w:t xml:space="preserve">University of Plymouth </w:t>
      </w:r>
      <w:r w:rsidR="00424627" w:rsidRPr="000E4757">
        <w:rPr>
          <w:rFonts w:ascii="Arial" w:hAnsi="Arial" w:cs="Arial"/>
          <w:b/>
        </w:rPr>
        <w:t>course</w:t>
      </w:r>
      <w:r w:rsidR="00D0096A" w:rsidRPr="000E4757">
        <w:rPr>
          <w:rFonts w:ascii="Arial" w:hAnsi="Arial" w:cs="Arial"/>
          <w:b/>
        </w:rPr>
        <w:t>s:</w:t>
      </w:r>
    </w:p>
    <w:p w14:paraId="0DB3FDC3" w14:textId="77777777" w:rsidR="00FD1811" w:rsidRPr="000E4757" w:rsidRDefault="00D0096A" w:rsidP="00DB64D3">
      <w:pPr>
        <w:pStyle w:val="ListParagraph"/>
        <w:keepNext/>
        <w:keepLines/>
        <w:numPr>
          <w:ilvl w:val="0"/>
          <w:numId w:val="28"/>
        </w:numPr>
        <w:spacing w:after="0" w:line="240" w:lineRule="auto"/>
        <w:ind w:left="426"/>
        <w:jc w:val="both"/>
        <w:outlineLvl w:val="1"/>
        <w:rPr>
          <w:rFonts w:ascii="Arial" w:hAnsi="Arial" w:cs="Arial"/>
        </w:rPr>
      </w:pPr>
      <w:r w:rsidRPr="000E4757">
        <w:rPr>
          <w:rFonts w:ascii="Arial" w:hAnsi="Arial" w:cs="Arial"/>
        </w:rPr>
        <w:t>Re-assessment</w:t>
      </w:r>
      <w:r w:rsidR="00FD1811" w:rsidRPr="000E4757">
        <w:rPr>
          <w:rFonts w:ascii="Arial" w:hAnsi="Arial" w:cs="Arial"/>
        </w:rPr>
        <w:t xml:space="preserve"> usually occur</w:t>
      </w:r>
      <w:r w:rsidR="00A65886" w:rsidRPr="000E4757">
        <w:rPr>
          <w:rFonts w:ascii="Arial" w:hAnsi="Arial" w:cs="Arial"/>
        </w:rPr>
        <w:t>s</w:t>
      </w:r>
      <w:r w:rsidR="00FD1811" w:rsidRPr="000E4757">
        <w:rPr>
          <w:rFonts w:ascii="Arial" w:hAnsi="Arial" w:cs="Arial"/>
        </w:rPr>
        <w:t xml:space="preserve"> in the summer referral period </w:t>
      </w:r>
      <w:r w:rsidRPr="000E4757">
        <w:rPr>
          <w:rFonts w:ascii="Arial" w:hAnsi="Arial" w:cs="Arial"/>
        </w:rPr>
        <w:t xml:space="preserve">following the AAB </w:t>
      </w:r>
      <w:r w:rsidR="00FD1811" w:rsidRPr="000E4757">
        <w:rPr>
          <w:rFonts w:ascii="Arial" w:hAnsi="Arial" w:cs="Arial"/>
        </w:rPr>
        <w:t>or as an opportunity to undertake modules in the following academic year</w:t>
      </w:r>
      <w:r w:rsidRPr="000E4757">
        <w:rPr>
          <w:rFonts w:ascii="Arial" w:hAnsi="Arial" w:cs="Arial"/>
        </w:rPr>
        <w:t>. T</w:t>
      </w:r>
      <w:r w:rsidR="00FD1811" w:rsidRPr="000E4757">
        <w:rPr>
          <w:rFonts w:ascii="Arial" w:hAnsi="Arial" w:cs="Arial"/>
        </w:rPr>
        <w:t>here is</w:t>
      </w:r>
      <w:r w:rsidRPr="000E4757">
        <w:rPr>
          <w:rFonts w:ascii="Arial" w:hAnsi="Arial" w:cs="Arial"/>
        </w:rPr>
        <w:t>, however,</w:t>
      </w:r>
      <w:r w:rsidR="00FD1811" w:rsidRPr="000E4757">
        <w:rPr>
          <w:rFonts w:ascii="Arial" w:hAnsi="Arial" w:cs="Arial"/>
        </w:rPr>
        <w:t xml:space="preserve"> a limit to the amount of re-assessment allowed in </w:t>
      </w:r>
      <w:r w:rsidRPr="000E4757">
        <w:rPr>
          <w:rFonts w:ascii="Arial" w:hAnsi="Arial" w:cs="Arial"/>
        </w:rPr>
        <w:t xml:space="preserve">the student’s own interests with </w:t>
      </w:r>
      <w:r w:rsidR="00FD1811" w:rsidRPr="000E4757">
        <w:rPr>
          <w:rFonts w:ascii="Arial" w:hAnsi="Arial" w:cs="Arial"/>
        </w:rPr>
        <w:t>module</w:t>
      </w:r>
      <w:r w:rsidR="006A1944" w:rsidRPr="000E4757">
        <w:rPr>
          <w:rFonts w:ascii="Arial" w:hAnsi="Arial" w:cs="Arial"/>
        </w:rPr>
        <w:t>s</w:t>
      </w:r>
      <w:r w:rsidR="00FD1811" w:rsidRPr="000E4757">
        <w:rPr>
          <w:rFonts w:ascii="Arial" w:hAnsi="Arial" w:cs="Arial"/>
        </w:rPr>
        <w:t xml:space="preserve"> not achieved </w:t>
      </w:r>
      <w:r w:rsidR="006A1944" w:rsidRPr="000E4757">
        <w:rPr>
          <w:rFonts w:ascii="Arial" w:hAnsi="Arial" w:cs="Arial"/>
        </w:rPr>
        <w:t xml:space="preserve">due to </w:t>
      </w:r>
      <w:r w:rsidR="00FD1811" w:rsidRPr="000E4757">
        <w:rPr>
          <w:rFonts w:ascii="Arial" w:hAnsi="Arial" w:cs="Arial"/>
        </w:rPr>
        <w:t>extenuating circumstances count</w:t>
      </w:r>
      <w:r w:rsidRPr="000E4757">
        <w:rPr>
          <w:rFonts w:ascii="Arial" w:hAnsi="Arial" w:cs="Arial"/>
        </w:rPr>
        <w:t>ing</w:t>
      </w:r>
      <w:r w:rsidR="00FD1811" w:rsidRPr="000E4757">
        <w:rPr>
          <w:rFonts w:ascii="Arial" w:hAnsi="Arial" w:cs="Arial"/>
        </w:rPr>
        <w:t xml:space="preserve"> towards this </w:t>
      </w:r>
      <w:r w:rsidRPr="000E4757">
        <w:rPr>
          <w:rFonts w:ascii="Arial" w:hAnsi="Arial" w:cs="Arial"/>
        </w:rPr>
        <w:t>total</w:t>
      </w:r>
      <w:r w:rsidR="00FD1811" w:rsidRPr="000E4757">
        <w:rPr>
          <w:rFonts w:ascii="Arial" w:hAnsi="Arial" w:cs="Arial"/>
        </w:rPr>
        <w:t>.</w:t>
      </w:r>
    </w:p>
    <w:p w14:paraId="4D1AE4AD" w14:textId="306DC55F" w:rsidR="00DB64D3" w:rsidRDefault="00DB64D3" w:rsidP="00D0096A">
      <w:pPr>
        <w:keepNext/>
        <w:keepLines/>
        <w:spacing w:after="0" w:line="240" w:lineRule="auto"/>
        <w:jc w:val="both"/>
        <w:outlineLvl w:val="1"/>
        <w:rPr>
          <w:rFonts w:ascii="Arial" w:hAnsi="Arial" w:cs="Arial"/>
          <w:b/>
        </w:rPr>
      </w:pPr>
    </w:p>
    <w:p w14:paraId="7E398DCC" w14:textId="0101C579" w:rsidR="000E4757" w:rsidRDefault="000E4757" w:rsidP="00D0096A">
      <w:pPr>
        <w:keepNext/>
        <w:keepLines/>
        <w:spacing w:after="0" w:line="240" w:lineRule="auto"/>
        <w:jc w:val="both"/>
        <w:outlineLvl w:val="1"/>
        <w:rPr>
          <w:rFonts w:ascii="Arial" w:hAnsi="Arial" w:cs="Arial"/>
          <w:b/>
        </w:rPr>
      </w:pPr>
    </w:p>
    <w:p w14:paraId="3C0157E6" w14:textId="77777777" w:rsidR="000E4757" w:rsidRPr="000E4757" w:rsidRDefault="000E4757" w:rsidP="00D0096A">
      <w:pPr>
        <w:keepNext/>
        <w:keepLines/>
        <w:spacing w:after="0" w:line="240" w:lineRule="auto"/>
        <w:jc w:val="both"/>
        <w:outlineLvl w:val="1"/>
        <w:rPr>
          <w:rFonts w:ascii="Arial" w:hAnsi="Arial" w:cs="Arial"/>
          <w:b/>
        </w:rPr>
      </w:pPr>
    </w:p>
    <w:p w14:paraId="1BC39B97" w14:textId="77777777" w:rsidR="00D0096A" w:rsidRPr="000E4757" w:rsidRDefault="00D0096A" w:rsidP="00D0096A">
      <w:pPr>
        <w:keepNext/>
        <w:keepLines/>
        <w:spacing w:after="0" w:line="240" w:lineRule="auto"/>
        <w:jc w:val="both"/>
        <w:outlineLvl w:val="1"/>
        <w:rPr>
          <w:rFonts w:ascii="Arial" w:hAnsi="Arial" w:cs="Arial"/>
          <w:b/>
        </w:rPr>
      </w:pPr>
      <w:r w:rsidRPr="000E4757">
        <w:rPr>
          <w:rFonts w:ascii="Arial" w:hAnsi="Arial" w:cs="Arial"/>
          <w:b/>
        </w:rPr>
        <w:lastRenderedPageBreak/>
        <w:t>Pearson courses:</w:t>
      </w:r>
    </w:p>
    <w:p w14:paraId="3A34A20F" w14:textId="77777777" w:rsidR="00105715" w:rsidRPr="000E4757" w:rsidRDefault="00D0096A" w:rsidP="00DB64D3">
      <w:pPr>
        <w:pStyle w:val="ListParagraph"/>
        <w:keepNext/>
        <w:keepLines/>
        <w:numPr>
          <w:ilvl w:val="0"/>
          <w:numId w:val="28"/>
        </w:numPr>
        <w:spacing w:after="0" w:line="240" w:lineRule="auto"/>
        <w:ind w:left="284" w:hanging="284"/>
        <w:jc w:val="both"/>
        <w:outlineLvl w:val="1"/>
        <w:rPr>
          <w:rFonts w:ascii="Arial" w:hAnsi="Arial" w:cs="Arial"/>
        </w:rPr>
      </w:pPr>
      <w:r w:rsidRPr="000E4757">
        <w:rPr>
          <w:rFonts w:ascii="Arial" w:hAnsi="Arial" w:cs="Arial"/>
        </w:rPr>
        <w:t>If</w:t>
      </w:r>
      <w:r w:rsidR="00424627" w:rsidRPr="000E4757">
        <w:rPr>
          <w:rFonts w:ascii="Arial" w:hAnsi="Arial" w:cs="Arial"/>
        </w:rPr>
        <w:t xml:space="preserve"> a student has not achieved the minimum Pass criteria during the extended period, a re</w:t>
      </w:r>
      <w:r w:rsidR="009D0774" w:rsidRPr="000E4757">
        <w:rPr>
          <w:rFonts w:ascii="Arial" w:hAnsi="Arial" w:cs="Arial"/>
        </w:rPr>
        <w:t>assessment</w:t>
      </w:r>
      <w:r w:rsidR="00424627" w:rsidRPr="000E4757">
        <w:rPr>
          <w:rFonts w:ascii="Arial" w:hAnsi="Arial" w:cs="Arial"/>
        </w:rPr>
        <w:t xml:space="preserve"> opportunity may be offered </w:t>
      </w:r>
      <w:r w:rsidR="009D0774" w:rsidRPr="000E4757">
        <w:rPr>
          <w:rFonts w:ascii="Arial" w:hAnsi="Arial" w:cs="Arial"/>
        </w:rPr>
        <w:t xml:space="preserve">by </w:t>
      </w:r>
      <w:r w:rsidR="00424627" w:rsidRPr="000E4757">
        <w:rPr>
          <w:rFonts w:ascii="Arial" w:hAnsi="Arial" w:cs="Arial"/>
        </w:rPr>
        <w:t xml:space="preserve">the Interim or Summer Award </w:t>
      </w:r>
      <w:r w:rsidR="00A65886" w:rsidRPr="000E4757">
        <w:rPr>
          <w:rFonts w:ascii="Arial" w:hAnsi="Arial" w:cs="Arial"/>
        </w:rPr>
        <w:t xml:space="preserve">Assessment </w:t>
      </w:r>
      <w:r w:rsidR="00424627" w:rsidRPr="000E4757">
        <w:rPr>
          <w:rFonts w:ascii="Arial" w:hAnsi="Arial" w:cs="Arial"/>
        </w:rPr>
        <w:t>Board</w:t>
      </w:r>
      <w:r w:rsidR="00A65886" w:rsidRPr="000E4757">
        <w:rPr>
          <w:rFonts w:ascii="Arial" w:hAnsi="Arial" w:cs="Arial"/>
        </w:rPr>
        <w:t>s</w:t>
      </w:r>
      <w:r w:rsidR="00424627" w:rsidRPr="000E4757">
        <w:rPr>
          <w:rFonts w:ascii="Arial" w:hAnsi="Arial" w:cs="Arial"/>
        </w:rPr>
        <w:t>.</w:t>
      </w:r>
    </w:p>
    <w:p w14:paraId="1039E7C1" w14:textId="77777777" w:rsidR="00FD1811" w:rsidRPr="000E4757" w:rsidRDefault="00FD1811" w:rsidP="00FD1811">
      <w:pPr>
        <w:keepNext/>
        <w:keepLines/>
        <w:spacing w:after="0" w:line="240" w:lineRule="auto"/>
        <w:contextualSpacing/>
        <w:jc w:val="both"/>
        <w:outlineLvl w:val="1"/>
        <w:rPr>
          <w:rFonts w:ascii="Arial" w:hAnsi="Arial" w:cs="Arial"/>
        </w:rPr>
      </w:pPr>
    </w:p>
    <w:p w14:paraId="187C8379" w14:textId="77777777" w:rsidR="00FD1811" w:rsidRPr="000E4757" w:rsidRDefault="006A1944" w:rsidP="00FD1811">
      <w:pPr>
        <w:keepNext/>
        <w:keepLines/>
        <w:spacing w:after="0" w:line="240" w:lineRule="auto"/>
        <w:contextualSpacing/>
        <w:jc w:val="both"/>
        <w:outlineLvl w:val="1"/>
        <w:rPr>
          <w:rFonts w:ascii="Arial" w:hAnsi="Arial" w:cs="Arial"/>
        </w:rPr>
      </w:pPr>
      <w:r w:rsidRPr="000E4757">
        <w:rPr>
          <w:rFonts w:ascii="Arial" w:hAnsi="Arial" w:cs="Arial"/>
        </w:rPr>
        <w:t>1.8</w:t>
      </w:r>
      <w:r w:rsidR="00DA7440" w:rsidRPr="000E4757">
        <w:rPr>
          <w:rFonts w:ascii="Arial" w:hAnsi="Arial" w:cs="Arial"/>
        </w:rPr>
        <w:t xml:space="preserve"> </w:t>
      </w:r>
      <w:r w:rsidR="00FD1811" w:rsidRPr="000E4757">
        <w:rPr>
          <w:rFonts w:ascii="Arial" w:hAnsi="Arial" w:cs="Arial"/>
        </w:rPr>
        <w:t xml:space="preserve">The College </w:t>
      </w:r>
      <w:r w:rsidR="00FF59DF" w:rsidRPr="000E4757">
        <w:rPr>
          <w:rFonts w:ascii="Arial" w:hAnsi="Arial" w:cs="Arial"/>
        </w:rPr>
        <w:t xml:space="preserve">also </w:t>
      </w:r>
      <w:r w:rsidR="00FD1811" w:rsidRPr="000E4757">
        <w:rPr>
          <w:rFonts w:ascii="Arial" w:hAnsi="Arial" w:cs="Arial"/>
        </w:rPr>
        <w:t xml:space="preserve">operates a ‘fit-to-sit’ policy for time-specific assessments, such as examinations </w:t>
      </w:r>
      <w:r w:rsidR="00105715" w:rsidRPr="000E4757">
        <w:rPr>
          <w:rFonts w:ascii="Arial" w:hAnsi="Arial" w:cs="Arial"/>
        </w:rPr>
        <w:t>or presentations</w:t>
      </w:r>
      <w:r w:rsidR="00FD1811" w:rsidRPr="000E4757">
        <w:rPr>
          <w:rFonts w:ascii="Arial" w:hAnsi="Arial" w:cs="Arial"/>
        </w:rPr>
        <w:t xml:space="preserve">. </w:t>
      </w:r>
      <w:r w:rsidR="00FF59DF" w:rsidRPr="000E4757">
        <w:rPr>
          <w:rFonts w:ascii="Arial" w:hAnsi="Arial" w:cs="Arial"/>
        </w:rPr>
        <w:t xml:space="preserve">If a student attempts </w:t>
      </w:r>
      <w:r w:rsidR="00DA7440" w:rsidRPr="000E4757">
        <w:rPr>
          <w:rFonts w:ascii="Arial" w:hAnsi="Arial" w:cs="Arial"/>
        </w:rPr>
        <w:t>such an</w:t>
      </w:r>
      <w:r w:rsidR="00FF59DF" w:rsidRPr="000E4757">
        <w:rPr>
          <w:rFonts w:ascii="Arial" w:hAnsi="Arial" w:cs="Arial"/>
        </w:rPr>
        <w:t xml:space="preserve"> assessment, this is taken as a declaration that they are fit to do so; therefore, if</w:t>
      </w:r>
      <w:r w:rsidR="00FD1811" w:rsidRPr="000E4757">
        <w:rPr>
          <w:rFonts w:ascii="Arial" w:hAnsi="Arial" w:cs="Arial"/>
        </w:rPr>
        <w:t xml:space="preserve"> </w:t>
      </w:r>
      <w:r w:rsidR="00FF59DF" w:rsidRPr="000E4757">
        <w:rPr>
          <w:rFonts w:ascii="Arial" w:hAnsi="Arial" w:cs="Arial"/>
        </w:rPr>
        <w:t xml:space="preserve">any learner </w:t>
      </w:r>
      <w:r w:rsidR="00DA7440" w:rsidRPr="000E4757">
        <w:rPr>
          <w:rFonts w:ascii="Arial" w:hAnsi="Arial" w:cs="Arial"/>
        </w:rPr>
        <w:t>feel</w:t>
      </w:r>
      <w:r w:rsidR="00FF59DF" w:rsidRPr="000E4757">
        <w:rPr>
          <w:rFonts w:ascii="Arial" w:hAnsi="Arial" w:cs="Arial"/>
        </w:rPr>
        <w:t>s that their</w:t>
      </w:r>
      <w:r w:rsidR="00FD1811" w:rsidRPr="000E4757">
        <w:rPr>
          <w:rFonts w:ascii="Arial" w:hAnsi="Arial" w:cs="Arial"/>
        </w:rPr>
        <w:t xml:space="preserve"> ability to attend or complete </w:t>
      </w:r>
      <w:r w:rsidR="00DA7440" w:rsidRPr="000E4757">
        <w:rPr>
          <w:rFonts w:ascii="Arial" w:hAnsi="Arial" w:cs="Arial"/>
        </w:rPr>
        <w:t>the</w:t>
      </w:r>
      <w:r w:rsidR="00FD1811" w:rsidRPr="000E4757">
        <w:rPr>
          <w:rFonts w:ascii="Arial" w:hAnsi="Arial" w:cs="Arial"/>
        </w:rPr>
        <w:t xml:space="preserve"> assessment is being affected by extenuating circumstances, </w:t>
      </w:r>
      <w:r w:rsidR="00FF59DF" w:rsidRPr="000E4757">
        <w:rPr>
          <w:rFonts w:ascii="Arial" w:hAnsi="Arial" w:cs="Arial"/>
        </w:rPr>
        <w:t>it is important:</w:t>
      </w:r>
    </w:p>
    <w:p w14:paraId="7BCC80CF" w14:textId="77777777" w:rsidR="00FD1811" w:rsidRPr="000E4757" w:rsidRDefault="00FD1811" w:rsidP="00DB64D3">
      <w:pPr>
        <w:pStyle w:val="ListParagraph"/>
        <w:keepNext/>
        <w:keepLines/>
        <w:numPr>
          <w:ilvl w:val="0"/>
          <w:numId w:val="12"/>
        </w:numPr>
        <w:spacing w:after="0" w:line="240" w:lineRule="auto"/>
        <w:ind w:left="284" w:hanging="284"/>
        <w:jc w:val="both"/>
        <w:outlineLvl w:val="1"/>
        <w:rPr>
          <w:rFonts w:ascii="Arial" w:hAnsi="Arial" w:cs="Arial"/>
        </w:rPr>
      </w:pPr>
      <w:r w:rsidRPr="000E4757">
        <w:rPr>
          <w:rFonts w:ascii="Arial" w:hAnsi="Arial" w:cs="Arial"/>
        </w:rPr>
        <w:t xml:space="preserve">not </w:t>
      </w:r>
      <w:r w:rsidR="00FF59DF" w:rsidRPr="000E4757">
        <w:rPr>
          <w:rFonts w:ascii="Arial" w:hAnsi="Arial" w:cs="Arial"/>
        </w:rPr>
        <w:t xml:space="preserve">to </w:t>
      </w:r>
      <w:r w:rsidRPr="000E4757">
        <w:rPr>
          <w:rFonts w:ascii="Arial" w:hAnsi="Arial" w:cs="Arial"/>
        </w:rPr>
        <w:t>sit or complete the time-specific assessment and</w:t>
      </w:r>
    </w:p>
    <w:p w14:paraId="6F768CD1" w14:textId="77777777" w:rsidR="00FD1811" w:rsidRPr="000E4757" w:rsidRDefault="00FF59DF" w:rsidP="00DB64D3">
      <w:pPr>
        <w:pStyle w:val="ListParagraph"/>
        <w:keepNext/>
        <w:keepLines/>
        <w:numPr>
          <w:ilvl w:val="0"/>
          <w:numId w:val="12"/>
        </w:numPr>
        <w:spacing w:after="0" w:line="240" w:lineRule="auto"/>
        <w:ind w:left="284" w:hanging="284"/>
        <w:jc w:val="both"/>
        <w:outlineLvl w:val="1"/>
        <w:rPr>
          <w:rFonts w:ascii="Arial" w:hAnsi="Arial" w:cs="Arial"/>
        </w:rPr>
      </w:pPr>
      <w:r w:rsidRPr="000E4757">
        <w:rPr>
          <w:rFonts w:ascii="Arial" w:hAnsi="Arial" w:cs="Arial"/>
        </w:rPr>
        <w:t xml:space="preserve">to </w:t>
      </w:r>
      <w:r w:rsidR="00FD1811" w:rsidRPr="000E4757">
        <w:rPr>
          <w:rFonts w:ascii="Arial" w:hAnsi="Arial" w:cs="Arial"/>
        </w:rPr>
        <w:t>submit an</w:t>
      </w:r>
      <w:r w:rsidRPr="000E4757">
        <w:rPr>
          <w:rFonts w:ascii="Arial" w:hAnsi="Arial" w:cs="Arial"/>
        </w:rPr>
        <w:t xml:space="preserve"> Extenuating Circumstances form</w:t>
      </w:r>
    </w:p>
    <w:p w14:paraId="32052570" w14:textId="77777777" w:rsidR="00091E43" w:rsidRPr="000E4757" w:rsidRDefault="00091E43" w:rsidP="00FD1811">
      <w:pPr>
        <w:keepNext/>
        <w:keepLines/>
        <w:spacing w:after="0" w:line="240" w:lineRule="auto"/>
        <w:contextualSpacing/>
        <w:jc w:val="both"/>
        <w:outlineLvl w:val="1"/>
        <w:rPr>
          <w:rFonts w:ascii="Arial" w:hAnsi="Arial" w:cs="Arial"/>
        </w:rPr>
      </w:pPr>
    </w:p>
    <w:p w14:paraId="0A7A08BE" w14:textId="77777777" w:rsidR="00FD1811" w:rsidRPr="000E4757" w:rsidRDefault="00DA7440" w:rsidP="00DA7440">
      <w:pPr>
        <w:keepNext/>
        <w:keepLines/>
        <w:spacing w:after="0" w:line="240" w:lineRule="auto"/>
        <w:jc w:val="both"/>
        <w:outlineLvl w:val="1"/>
        <w:rPr>
          <w:rFonts w:ascii="Arial" w:hAnsi="Arial" w:cs="Arial"/>
          <w:b/>
        </w:rPr>
      </w:pPr>
      <w:r w:rsidRPr="000E4757">
        <w:rPr>
          <w:rFonts w:ascii="Arial" w:hAnsi="Arial" w:cs="Arial"/>
          <w:b/>
        </w:rPr>
        <w:t xml:space="preserve">2. </w:t>
      </w:r>
      <w:r w:rsidR="00FD1811" w:rsidRPr="000E4757">
        <w:rPr>
          <w:rFonts w:ascii="Arial" w:hAnsi="Arial" w:cs="Arial"/>
          <w:b/>
        </w:rPr>
        <w:t>Scope of extenuating circumstances</w:t>
      </w:r>
    </w:p>
    <w:p w14:paraId="7B28F809" w14:textId="77777777" w:rsidR="00FD1811" w:rsidRPr="000E4757" w:rsidRDefault="00FD1811" w:rsidP="000E4757">
      <w:pPr>
        <w:keepNext/>
        <w:keepLines/>
        <w:spacing w:after="0" w:line="240" w:lineRule="auto"/>
        <w:jc w:val="both"/>
        <w:outlineLvl w:val="1"/>
        <w:rPr>
          <w:rFonts w:ascii="Arial" w:hAnsi="Arial" w:cs="Arial"/>
        </w:rPr>
      </w:pPr>
    </w:p>
    <w:p w14:paraId="2306323A" w14:textId="77777777" w:rsidR="000E4757" w:rsidRDefault="000E4757" w:rsidP="000E4757">
      <w:pPr>
        <w:spacing w:line="240" w:lineRule="auto"/>
        <w:rPr>
          <w:rFonts w:ascii="Arial" w:hAnsi="Arial" w:cs="Arial"/>
          <w:bCs/>
        </w:rPr>
      </w:pPr>
      <w:r w:rsidRPr="002320E7">
        <w:rPr>
          <w:rFonts w:ascii="Arial" w:hAnsi="Arial" w:cs="Arial"/>
          <w:bCs/>
        </w:rPr>
        <w:t>People are affected differently by different circumstances, so it is difficult to provide an exact list of reasons of what might or might not be approved.  The key issue is whether the circumstances ha</w:t>
      </w:r>
      <w:r>
        <w:rPr>
          <w:rFonts w:ascii="Arial" w:hAnsi="Arial" w:cs="Arial"/>
          <w:bCs/>
        </w:rPr>
        <w:t>s</w:t>
      </w:r>
      <w:r w:rsidRPr="002320E7">
        <w:rPr>
          <w:rFonts w:ascii="Arial" w:hAnsi="Arial" w:cs="Arial"/>
          <w:bCs/>
        </w:rPr>
        <w:t xml:space="preserve"> an impact upon your assessment and you neither could have controlled nor predicted them.  There may also be times that, due to unforeseen circumstances affecting the entire </w:t>
      </w:r>
      <w:r>
        <w:rPr>
          <w:rFonts w:ascii="Arial" w:hAnsi="Arial" w:cs="Arial"/>
          <w:bCs/>
        </w:rPr>
        <w:t xml:space="preserve">college </w:t>
      </w:r>
      <w:r w:rsidRPr="002320E7">
        <w:rPr>
          <w:rFonts w:ascii="Arial" w:hAnsi="Arial" w:cs="Arial"/>
          <w:bCs/>
        </w:rPr>
        <w:t xml:space="preserve">community, other reasons may be approved by the </w:t>
      </w:r>
      <w:r>
        <w:rPr>
          <w:rFonts w:ascii="Arial" w:hAnsi="Arial" w:cs="Arial"/>
          <w:bCs/>
        </w:rPr>
        <w:t>college</w:t>
      </w:r>
      <w:r w:rsidRPr="002320E7">
        <w:rPr>
          <w:rFonts w:ascii="Arial" w:hAnsi="Arial" w:cs="Arial"/>
          <w:bCs/>
        </w:rPr>
        <w:t xml:space="preserve">.  The lists below are not intended to be definitive, if in doubt please speak to your </w:t>
      </w:r>
      <w:r>
        <w:rPr>
          <w:rFonts w:ascii="Arial" w:hAnsi="Arial" w:cs="Arial"/>
          <w:bCs/>
        </w:rPr>
        <w:t>Programme Manager</w:t>
      </w:r>
      <w:r w:rsidRPr="002320E7">
        <w:rPr>
          <w:rFonts w:ascii="Arial" w:hAnsi="Arial" w:cs="Arial"/>
          <w:bCs/>
        </w:rPr>
        <w:t>.  We do expect you to plan your studies to allow for the usual ups-and-downs of life, including minor illnesses or minor personal issues, so claims for extenuating circumstances relating to these might not be approved.</w:t>
      </w:r>
    </w:p>
    <w:p w14:paraId="3FC18F39" w14:textId="77777777" w:rsidR="000E4757" w:rsidRDefault="000E4757" w:rsidP="000E4757">
      <w:pPr>
        <w:spacing w:after="0" w:line="240" w:lineRule="auto"/>
        <w:rPr>
          <w:rFonts w:ascii="Arial" w:hAnsi="Arial" w:cs="Arial"/>
          <w:bCs/>
        </w:rPr>
      </w:pPr>
      <w:r w:rsidRPr="00D73189">
        <w:rPr>
          <w:rFonts w:ascii="Arial" w:hAnsi="Arial" w:cs="Arial"/>
          <w:b/>
        </w:rPr>
        <w:t xml:space="preserve">How are temporary, acute conditions considered? </w:t>
      </w:r>
    </w:p>
    <w:p w14:paraId="7FA0415D" w14:textId="77777777" w:rsidR="000E4757" w:rsidRDefault="000E4757" w:rsidP="000E4757">
      <w:pPr>
        <w:spacing w:line="240" w:lineRule="auto"/>
        <w:rPr>
          <w:rFonts w:ascii="Arial" w:hAnsi="Arial" w:cs="Arial"/>
          <w:bCs/>
        </w:rPr>
      </w:pPr>
      <w:r w:rsidRPr="00D73189">
        <w:rPr>
          <w:rFonts w:ascii="Arial" w:hAnsi="Arial" w:cs="Arial"/>
          <w:bCs/>
        </w:rPr>
        <w:t xml:space="preserve">If you have a temporary, acute condition, we will try to support you to complete your assessment without extenuating circumstances if possible. You should contact </w:t>
      </w:r>
      <w:r>
        <w:rPr>
          <w:rFonts w:ascii="Arial" w:hAnsi="Arial" w:cs="Arial"/>
          <w:bCs/>
        </w:rPr>
        <w:t>your Programme Manager</w:t>
      </w:r>
      <w:r w:rsidRPr="00D73189">
        <w:rPr>
          <w:rFonts w:ascii="Arial" w:hAnsi="Arial" w:cs="Arial"/>
          <w:bCs/>
        </w:rPr>
        <w:t xml:space="preserve"> as soon as possible.  They can arrange for temporary additional support for study for you and put in place arrangements for assessments so you can still attend or submit your assessment on time.  You should not need to use the extenuating circumstance procedures, unless the support in place does not address the problem sufficiently, or other issues arise.</w:t>
      </w:r>
    </w:p>
    <w:p w14:paraId="41F88DD0" w14:textId="784D78AE" w:rsidR="000E4757" w:rsidRDefault="000E4757" w:rsidP="000E4757">
      <w:pPr>
        <w:spacing w:after="0" w:line="240" w:lineRule="auto"/>
        <w:rPr>
          <w:rFonts w:ascii="Arial" w:hAnsi="Arial" w:cs="Arial"/>
          <w:b/>
        </w:rPr>
      </w:pPr>
      <w:r w:rsidRPr="00D73189">
        <w:rPr>
          <w:rFonts w:ascii="Arial" w:hAnsi="Arial" w:cs="Arial"/>
          <w:b/>
        </w:rPr>
        <w:t>What reasons might be considered as a valid claim?</w:t>
      </w:r>
    </w:p>
    <w:p w14:paraId="4F1BA5B8" w14:textId="77777777" w:rsidR="000E4757" w:rsidRPr="00D73189" w:rsidRDefault="000E4757" w:rsidP="000E4757">
      <w:pPr>
        <w:spacing w:after="0" w:line="240" w:lineRule="auto"/>
        <w:rPr>
          <w:rFonts w:ascii="Arial" w:hAnsi="Arial" w:cs="Arial"/>
          <w:b/>
          <w:color w:val="808080" w:themeColor="background1" w:themeShade="80"/>
        </w:rPr>
      </w:pPr>
    </w:p>
    <w:p w14:paraId="7765364E" w14:textId="77777777" w:rsidR="000E4757" w:rsidRPr="00FE5862" w:rsidRDefault="000E4757" w:rsidP="000E4757">
      <w:pPr>
        <w:spacing w:after="0" w:line="240" w:lineRule="auto"/>
        <w:rPr>
          <w:rFonts w:ascii="Arial" w:hAnsi="Arial" w:cs="Arial"/>
        </w:rPr>
      </w:pPr>
      <w:r w:rsidRPr="009D2643">
        <w:rPr>
          <w:rFonts w:ascii="Arial" w:hAnsi="Arial" w:cs="Arial"/>
          <w:u w:val="single"/>
        </w:rPr>
        <w:t>Your own health problems</w:t>
      </w:r>
      <w:r w:rsidRPr="00FE5862">
        <w:rPr>
          <w:rFonts w:ascii="Arial" w:hAnsi="Arial" w:cs="Arial"/>
        </w:rPr>
        <w:t>:</w:t>
      </w:r>
    </w:p>
    <w:p w14:paraId="00E15510" w14:textId="77777777" w:rsidR="000E4757" w:rsidRPr="00FE5862" w:rsidRDefault="000E4757" w:rsidP="000E4757">
      <w:pPr>
        <w:pStyle w:val="ListParagraph"/>
        <w:numPr>
          <w:ilvl w:val="0"/>
          <w:numId w:val="34"/>
        </w:numPr>
        <w:spacing w:after="0" w:line="240" w:lineRule="auto"/>
        <w:ind w:left="360"/>
        <w:rPr>
          <w:rFonts w:ascii="Arial" w:hAnsi="Arial" w:cs="Arial"/>
        </w:rPr>
      </w:pPr>
      <w:r w:rsidRPr="00FE5862">
        <w:rPr>
          <w:rFonts w:ascii="Arial" w:hAnsi="Arial" w:cs="Arial"/>
        </w:rPr>
        <w:t>mental health issues</w:t>
      </w:r>
    </w:p>
    <w:p w14:paraId="5F88EAB4" w14:textId="77777777" w:rsidR="000E4757" w:rsidRPr="00FE5862" w:rsidRDefault="000E4757" w:rsidP="000E4757">
      <w:pPr>
        <w:pStyle w:val="ListParagraph"/>
        <w:numPr>
          <w:ilvl w:val="0"/>
          <w:numId w:val="34"/>
        </w:numPr>
        <w:spacing w:after="0" w:line="240" w:lineRule="auto"/>
        <w:ind w:left="360"/>
        <w:rPr>
          <w:rFonts w:ascii="Arial" w:hAnsi="Arial" w:cs="Arial"/>
        </w:rPr>
      </w:pPr>
      <w:r w:rsidRPr="00FE5862">
        <w:rPr>
          <w:rFonts w:ascii="Arial" w:hAnsi="Arial" w:cs="Arial"/>
        </w:rPr>
        <w:t>major accident or injury,</w:t>
      </w:r>
    </w:p>
    <w:p w14:paraId="22A0D575" w14:textId="77777777" w:rsidR="000E4757" w:rsidRPr="00FE5862" w:rsidRDefault="000E4757" w:rsidP="000E4757">
      <w:pPr>
        <w:pStyle w:val="ListParagraph"/>
        <w:numPr>
          <w:ilvl w:val="0"/>
          <w:numId w:val="34"/>
        </w:numPr>
        <w:spacing w:after="0" w:line="240" w:lineRule="auto"/>
        <w:ind w:left="360"/>
        <w:rPr>
          <w:rFonts w:ascii="Arial" w:hAnsi="Arial" w:cs="Arial"/>
        </w:rPr>
      </w:pPr>
      <w:r w:rsidRPr="00FE5862">
        <w:rPr>
          <w:rFonts w:ascii="Arial" w:hAnsi="Arial" w:cs="Arial"/>
        </w:rPr>
        <w:t>acute conditions,</w:t>
      </w:r>
    </w:p>
    <w:p w14:paraId="0F29B52F" w14:textId="77777777" w:rsidR="000E4757" w:rsidRPr="00FE5862" w:rsidRDefault="000E4757" w:rsidP="000E4757">
      <w:pPr>
        <w:pStyle w:val="ListParagraph"/>
        <w:numPr>
          <w:ilvl w:val="0"/>
          <w:numId w:val="34"/>
        </w:numPr>
        <w:spacing w:after="0" w:line="240" w:lineRule="auto"/>
        <w:ind w:left="360"/>
        <w:rPr>
          <w:rFonts w:ascii="Arial" w:hAnsi="Arial" w:cs="Arial"/>
        </w:rPr>
      </w:pPr>
      <w:r w:rsidRPr="00FE5862">
        <w:rPr>
          <w:rFonts w:ascii="Arial" w:hAnsi="Arial" w:cs="Arial"/>
        </w:rPr>
        <w:t>hospitalisation (including for operations), or those affecting a significant period of study</w:t>
      </w:r>
    </w:p>
    <w:p w14:paraId="4E189115" w14:textId="77777777" w:rsidR="000E4757" w:rsidRPr="00FE5862" w:rsidRDefault="000E4757" w:rsidP="000E4757">
      <w:pPr>
        <w:pStyle w:val="ListParagraph"/>
        <w:numPr>
          <w:ilvl w:val="0"/>
          <w:numId w:val="34"/>
        </w:numPr>
        <w:spacing w:after="0" w:line="240" w:lineRule="auto"/>
        <w:ind w:left="360"/>
        <w:rPr>
          <w:rFonts w:ascii="Arial" w:hAnsi="Arial" w:cs="Arial"/>
        </w:rPr>
      </w:pPr>
      <w:r w:rsidRPr="00FE5862">
        <w:rPr>
          <w:rFonts w:ascii="Arial" w:hAnsi="Arial" w:cs="Arial"/>
        </w:rPr>
        <w:t>personal or psychological problems for which you are receiving counselling, or have been referred to</w:t>
      </w:r>
    </w:p>
    <w:p w14:paraId="1F82B7A2"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a counsellor or similarly qualified practitioner</w:t>
      </w:r>
    </w:p>
    <w:p w14:paraId="74CB95FE" w14:textId="77777777" w:rsidR="000E4757" w:rsidRPr="00FE5862" w:rsidRDefault="000E4757" w:rsidP="000E4757">
      <w:pPr>
        <w:pStyle w:val="ListParagraph"/>
        <w:numPr>
          <w:ilvl w:val="0"/>
          <w:numId w:val="34"/>
        </w:numPr>
        <w:spacing w:after="0" w:line="240" w:lineRule="auto"/>
        <w:ind w:left="360"/>
        <w:rPr>
          <w:rFonts w:ascii="Arial" w:hAnsi="Arial" w:cs="Arial"/>
        </w:rPr>
      </w:pPr>
      <w:r w:rsidRPr="00FE5862">
        <w:rPr>
          <w:rFonts w:ascii="Arial" w:hAnsi="Arial" w:cs="Arial"/>
        </w:rPr>
        <w:t>cough/cold/sore throats or other minor illness, such as minor viral infection, only if it is</w:t>
      </w:r>
    </w:p>
    <w:p w14:paraId="414630CD"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incapacitating and at its peak at the time of a time-specific assessment, such as an exam, test,</w:t>
      </w:r>
    </w:p>
    <w:p w14:paraId="3CCB084E" w14:textId="77777777" w:rsidR="000E4757" w:rsidRDefault="000E4757" w:rsidP="000E4757">
      <w:pPr>
        <w:pStyle w:val="ListParagraph"/>
        <w:spacing w:after="0" w:line="240" w:lineRule="auto"/>
        <w:ind w:left="360"/>
        <w:rPr>
          <w:rFonts w:ascii="Arial" w:hAnsi="Arial" w:cs="Arial"/>
        </w:rPr>
      </w:pPr>
      <w:r w:rsidRPr="00FE5862">
        <w:rPr>
          <w:rFonts w:ascii="Arial" w:hAnsi="Arial" w:cs="Arial"/>
        </w:rPr>
        <w:t>performance or presentation</w:t>
      </w:r>
    </w:p>
    <w:p w14:paraId="540A7E63" w14:textId="77777777" w:rsidR="000E4757" w:rsidRPr="002320E7" w:rsidRDefault="000E4757" w:rsidP="000E4757">
      <w:pPr>
        <w:spacing w:after="0" w:line="240" w:lineRule="auto"/>
        <w:rPr>
          <w:rFonts w:ascii="Arial" w:hAnsi="Arial" w:cs="Arial"/>
        </w:rPr>
      </w:pPr>
      <w:r>
        <w:rPr>
          <w:rFonts w:ascii="Arial" w:hAnsi="Arial" w:cs="Arial"/>
        </w:rPr>
        <w:t>following NHS advice to self-isolate or otherwise restrict mixing with others, even when asymptomatic or with mild symptoms</w:t>
      </w:r>
    </w:p>
    <w:p w14:paraId="319F84F1" w14:textId="72B15D15" w:rsidR="000E4757" w:rsidRDefault="000E4757" w:rsidP="000E4757">
      <w:pPr>
        <w:spacing w:after="0" w:line="240" w:lineRule="auto"/>
        <w:rPr>
          <w:rFonts w:ascii="Arial" w:hAnsi="Arial" w:cs="Arial"/>
        </w:rPr>
      </w:pPr>
    </w:p>
    <w:p w14:paraId="194CD549" w14:textId="339EFF4D" w:rsidR="000E4757" w:rsidRDefault="000E4757" w:rsidP="000E4757">
      <w:pPr>
        <w:spacing w:after="0" w:line="240" w:lineRule="auto"/>
        <w:rPr>
          <w:rFonts w:ascii="Arial" w:hAnsi="Arial" w:cs="Arial"/>
        </w:rPr>
      </w:pPr>
    </w:p>
    <w:p w14:paraId="75B50622" w14:textId="3CB94C66" w:rsidR="000E4757" w:rsidRDefault="000E4757" w:rsidP="000E4757">
      <w:pPr>
        <w:spacing w:after="0" w:line="240" w:lineRule="auto"/>
        <w:rPr>
          <w:rFonts w:ascii="Arial" w:hAnsi="Arial" w:cs="Arial"/>
        </w:rPr>
      </w:pPr>
    </w:p>
    <w:p w14:paraId="2BB4BD3F" w14:textId="4FCCEBB5" w:rsidR="000E4757" w:rsidRDefault="000E4757" w:rsidP="000E4757">
      <w:pPr>
        <w:spacing w:after="0" w:line="240" w:lineRule="auto"/>
        <w:rPr>
          <w:rFonts w:ascii="Arial" w:hAnsi="Arial" w:cs="Arial"/>
        </w:rPr>
      </w:pPr>
    </w:p>
    <w:p w14:paraId="037B6616" w14:textId="3007F99D" w:rsidR="000E4757" w:rsidRDefault="000E4757" w:rsidP="000E4757">
      <w:pPr>
        <w:spacing w:after="0" w:line="240" w:lineRule="auto"/>
        <w:rPr>
          <w:rFonts w:ascii="Arial" w:hAnsi="Arial" w:cs="Arial"/>
        </w:rPr>
      </w:pPr>
    </w:p>
    <w:p w14:paraId="3CFFC88A" w14:textId="3BBD1B11" w:rsidR="000E4757" w:rsidRDefault="000E4757" w:rsidP="000E4757">
      <w:pPr>
        <w:spacing w:after="0" w:line="240" w:lineRule="auto"/>
        <w:rPr>
          <w:rFonts w:ascii="Arial" w:hAnsi="Arial" w:cs="Arial"/>
        </w:rPr>
      </w:pPr>
    </w:p>
    <w:p w14:paraId="60C43936" w14:textId="77777777" w:rsidR="000E4757" w:rsidRPr="00FE5862" w:rsidRDefault="000E4757" w:rsidP="000E4757">
      <w:pPr>
        <w:spacing w:after="0" w:line="240" w:lineRule="auto"/>
        <w:rPr>
          <w:rFonts w:ascii="Arial" w:hAnsi="Arial" w:cs="Arial"/>
        </w:rPr>
      </w:pPr>
    </w:p>
    <w:p w14:paraId="4FBBD762" w14:textId="77777777" w:rsidR="000E4757" w:rsidRPr="00FE5862" w:rsidRDefault="000E4757" w:rsidP="000E4757">
      <w:pPr>
        <w:spacing w:after="0" w:line="240" w:lineRule="auto"/>
        <w:rPr>
          <w:rFonts w:ascii="Arial" w:hAnsi="Arial" w:cs="Arial"/>
        </w:rPr>
      </w:pPr>
      <w:r w:rsidRPr="009D2643">
        <w:rPr>
          <w:rFonts w:ascii="Arial" w:hAnsi="Arial" w:cs="Arial"/>
          <w:u w:val="single"/>
        </w:rPr>
        <w:lastRenderedPageBreak/>
        <w:t>Significant life events</w:t>
      </w:r>
      <w:r w:rsidRPr="00FE5862">
        <w:rPr>
          <w:rFonts w:ascii="Arial" w:hAnsi="Arial" w:cs="Arial"/>
        </w:rPr>
        <w:t>:</w:t>
      </w:r>
    </w:p>
    <w:p w14:paraId="7442AF87" w14:textId="77777777" w:rsidR="000E4757" w:rsidRPr="00FE5862" w:rsidRDefault="000E4757" w:rsidP="000E4757">
      <w:pPr>
        <w:pStyle w:val="ListParagraph"/>
        <w:numPr>
          <w:ilvl w:val="0"/>
          <w:numId w:val="35"/>
        </w:numPr>
        <w:spacing w:after="0" w:line="240" w:lineRule="auto"/>
        <w:ind w:left="360"/>
        <w:rPr>
          <w:rFonts w:ascii="Arial" w:hAnsi="Arial" w:cs="Arial"/>
        </w:rPr>
      </w:pPr>
      <w:r w:rsidRPr="00FE5862">
        <w:rPr>
          <w:rFonts w:ascii="Arial" w:hAnsi="Arial" w:cs="Arial"/>
        </w:rPr>
        <w:t>Pregnancy-related conditions, childbirth (including a partner or surrogate in labour) or adoption</w:t>
      </w:r>
    </w:p>
    <w:p w14:paraId="3D54C195" w14:textId="77777777" w:rsidR="000E4757" w:rsidRPr="00FE5862" w:rsidRDefault="000E4757" w:rsidP="000E4757">
      <w:pPr>
        <w:pStyle w:val="ListParagraph"/>
        <w:numPr>
          <w:ilvl w:val="0"/>
          <w:numId w:val="35"/>
        </w:numPr>
        <w:spacing w:after="0" w:line="240" w:lineRule="auto"/>
        <w:ind w:left="360"/>
        <w:rPr>
          <w:rFonts w:ascii="Arial" w:hAnsi="Arial" w:cs="Arial"/>
        </w:rPr>
      </w:pPr>
      <w:r w:rsidRPr="00FE5862">
        <w:rPr>
          <w:rFonts w:ascii="Arial" w:hAnsi="Arial" w:cs="Arial"/>
        </w:rPr>
        <w:t>Bereavement causing significant impact</w:t>
      </w:r>
    </w:p>
    <w:p w14:paraId="77934E90" w14:textId="77777777" w:rsidR="000E4757" w:rsidRPr="00FE5862" w:rsidRDefault="000E4757" w:rsidP="000E4757">
      <w:pPr>
        <w:pStyle w:val="ListParagraph"/>
        <w:numPr>
          <w:ilvl w:val="0"/>
          <w:numId w:val="35"/>
        </w:numPr>
        <w:spacing w:after="0" w:line="240" w:lineRule="auto"/>
        <w:ind w:left="360"/>
        <w:rPr>
          <w:rFonts w:ascii="Arial" w:hAnsi="Arial" w:cs="Arial"/>
        </w:rPr>
      </w:pPr>
      <w:r w:rsidRPr="00FE5862">
        <w:rPr>
          <w:rFonts w:ascii="Arial" w:hAnsi="Arial" w:cs="Arial"/>
        </w:rPr>
        <w:t>Separation or divorce of yourself or your parents</w:t>
      </w:r>
    </w:p>
    <w:p w14:paraId="6939D78E" w14:textId="77777777" w:rsidR="000E4757" w:rsidRPr="00FE5862" w:rsidRDefault="000E4757" w:rsidP="000E4757">
      <w:pPr>
        <w:pStyle w:val="ListParagraph"/>
        <w:numPr>
          <w:ilvl w:val="0"/>
          <w:numId w:val="35"/>
        </w:numPr>
        <w:spacing w:after="0" w:line="240" w:lineRule="auto"/>
        <w:ind w:left="360"/>
        <w:rPr>
          <w:rFonts w:ascii="Arial" w:hAnsi="Arial" w:cs="Arial"/>
        </w:rPr>
      </w:pPr>
      <w:r w:rsidRPr="00FE5862">
        <w:rPr>
          <w:rFonts w:ascii="Arial" w:hAnsi="Arial" w:cs="Arial"/>
        </w:rPr>
        <w:t>Weddings or civil partnership ceremonies of close family members</w:t>
      </w:r>
    </w:p>
    <w:p w14:paraId="6B0F5C7E" w14:textId="77777777" w:rsidR="000E4757" w:rsidRPr="00FE5862" w:rsidRDefault="000E4757" w:rsidP="000E4757">
      <w:pPr>
        <w:pStyle w:val="ListParagraph"/>
        <w:numPr>
          <w:ilvl w:val="0"/>
          <w:numId w:val="35"/>
        </w:numPr>
        <w:spacing w:after="0" w:line="240" w:lineRule="auto"/>
        <w:ind w:left="360"/>
        <w:rPr>
          <w:rFonts w:ascii="Arial" w:hAnsi="Arial" w:cs="Arial"/>
        </w:rPr>
      </w:pPr>
      <w:r w:rsidRPr="00FE5862">
        <w:rPr>
          <w:rFonts w:ascii="Arial" w:hAnsi="Arial" w:cs="Arial"/>
        </w:rPr>
        <w:t xml:space="preserve">Representing the </w:t>
      </w:r>
      <w:r>
        <w:rPr>
          <w:rFonts w:ascii="Arial" w:hAnsi="Arial" w:cs="Arial"/>
        </w:rPr>
        <w:t>College</w:t>
      </w:r>
      <w:r w:rsidRPr="00FE5862">
        <w:rPr>
          <w:rFonts w:ascii="Arial" w:hAnsi="Arial" w:cs="Arial"/>
        </w:rPr>
        <w:t xml:space="preserve"> at national level, or your country at international level, or participation</w:t>
      </w:r>
    </w:p>
    <w:p w14:paraId="475C3BEB"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 xml:space="preserve">in an event that is of benefit to the </w:t>
      </w:r>
      <w:r>
        <w:rPr>
          <w:rFonts w:ascii="Arial" w:hAnsi="Arial" w:cs="Arial"/>
        </w:rPr>
        <w:t>College</w:t>
      </w:r>
      <w:r w:rsidRPr="00FE5862">
        <w:rPr>
          <w:rFonts w:ascii="Arial" w:hAnsi="Arial" w:cs="Arial"/>
        </w:rPr>
        <w:t xml:space="preserve">’s national or international reputation. </w:t>
      </w:r>
    </w:p>
    <w:p w14:paraId="387380CF" w14:textId="77777777" w:rsidR="000E4757" w:rsidRPr="00FE5862" w:rsidRDefault="000E4757" w:rsidP="000E4757">
      <w:pPr>
        <w:spacing w:after="0" w:line="240" w:lineRule="auto"/>
        <w:rPr>
          <w:rFonts w:ascii="Arial" w:hAnsi="Arial" w:cs="Arial"/>
        </w:rPr>
      </w:pPr>
    </w:p>
    <w:p w14:paraId="42216841" w14:textId="77777777" w:rsidR="000E4757" w:rsidRPr="00FE5862" w:rsidRDefault="000E4757" w:rsidP="000E4757">
      <w:pPr>
        <w:spacing w:after="0" w:line="240" w:lineRule="auto"/>
        <w:rPr>
          <w:rFonts w:ascii="Arial" w:hAnsi="Arial" w:cs="Arial"/>
        </w:rPr>
      </w:pPr>
      <w:r w:rsidRPr="009D2643">
        <w:rPr>
          <w:rFonts w:ascii="Arial" w:hAnsi="Arial" w:cs="Arial"/>
          <w:u w:val="single"/>
        </w:rPr>
        <w:t>Unexpected disruption or events</w:t>
      </w:r>
      <w:r w:rsidRPr="00FE5862">
        <w:rPr>
          <w:rFonts w:ascii="Arial" w:hAnsi="Arial" w:cs="Arial"/>
        </w:rPr>
        <w:t>:</w:t>
      </w:r>
    </w:p>
    <w:p w14:paraId="16A96467"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Recent burglary, theft or serious car accident</w:t>
      </w:r>
    </w:p>
    <w:p w14:paraId="7B7D6E46"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Jury service that cannot be deferred</w:t>
      </w:r>
    </w:p>
    <w:p w14:paraId="15FC6FBD"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For part-time students in full-time employment, exceptional pressure of work or permanent change</w:t>
      </w:r>
    </w:p>
    <w:p w14:paraId="10576654"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of employment circumstances</w:t>
      </w:r>
    </w:p>
    <w:p w14:paraId="03FD4EA1"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Global/national events that impact you, such as terror attacks in your home city, or affecting</w:t>
      </w:r>
    </w:p>
    <w:p w14:paraId="27BE2D1D"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family/friends</w:t>
      </w:r>
    </w:p>
    <w:p w14:paraId="45D574F8"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Emergency or temporary measures enacted by the government such as lockdowns, limitations on</w:t>
      </w:r>
    </w:p>
    <w:p w14:paraId="28F53A38"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movement or travel</w:t>
      </w:r>
    </w:p>
    <w:p w14:paraId="62C72DF0"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Serious accidents or illness affecting family/friends</w:t>
      </w:r>
    </w:p>
    <w:p w14:paraId="0E3A47DA"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Assessment issues</w:t>
      </w:r>
    </w:p>
    <w:p w14:paraId="6CE32CBE"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Unavailability of Moodle where the module lead confirms that this would have a significant impact</w:t>
      </w:r>
    </w:p>
    <w:p w14:paraId="623857DA"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on your preparation for an assessment or exam</w:t>
      </w:r>
    </w:p>
    <w:p w14:paraId="268F3684"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Late diagnosis of, for example, dyslexia, meaning you have not had the appropriate support for</w:t>
      </w:r>
    </w:p>
    <w:p w14:paraId="5F2B2424"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assessment, including provision in exams</w:t>
      </w:r>
    </w:p>
    <w:p w14:paraId="18D8E09C" w14:textId="31AD7E49" w:rsidR="000E4757" w:rsidRPr="000E4757"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Disruption in an exam or assessment, such as a fire alarm going off, or excessive noise from building works</w:t>
      </w:r>
    </w:p>
    <w:p w14:paraId="532D77BE" w14:textId="77777777" w:rsidR="000E4757" w:rsidRDefault="000E4757" w:rsidP="000E4757">
      <w:pPr>
        <w:spacing w:after="0" w:line="240" w:lineRule="auto"/>
        <w:rPr>
          <w:rFonts w:ascii="Arial" w:hAnsi="Arial" w:cs="Arial"/>
          <w:b/>
        </w:rPr>
      </w:pPr>
    </w:p>
    <w:p w14:paraId="1257A146" w14:textId="77777777" w:rsidR="000E4757" w:rsidRDefault="000E4757" w:rsidP="000E4757">
      <w:pPr>
        <w:spacing w:after="0" w:line="240" w:lineRule="auto"/>
        <w:rPr>
          <w:rFonts w:ascii="Arial" w:hAnsi="Arial" w:cs="Arial"/>
          <w:b/>
        </w:rPr>
      </w:pPr>
      <w:r w:rsidRPr="00FE5862">
        <w:rPr>
          <w:rFonts w:ascii="Arial" w:hAnsi="Arial" w:cs="Arial"/>
          <w:b/>
        </w:rPr>
        <w:t>Reasons that are unlikely to be considered valid:</w:t>
      </w:r>
    </w:p>
    <w:p w14:paraId="46D2A776" w14:textId="77777777" w:rsidR="000E4757" w:rsidRDefault="000E4757" w:rsidP="000E4757">
      <w:pPr>
        <w:spacing w:after="0" w:line="240" w:lineRule="auto"/>
        <w:rPr>
          <w:rFonts w:ascii="Arial" w:hAnsi="Arial" w:cs="Arial"/>
          <w:b/>
        </w:rPr>
      </w:pPr>
    </w:p>
    <w:p w14:paraId="1A6F3A14" w14:textId="77777777" w:rsidR="000E4757" w:rsidRPr="009D2643" w:rsidRDefault="000E4757" w:rsidP="000E4757">
      <w:pPr>
        <w:spacing w:after="0" w:line="240" w:lineRule="auto"/>
        <w:rPr>
          <w:rFonts w:ascii="Arial" w:hAnsi="Arial" w:cs="Arial"/>
          <w:u w:val="single"/>
        </w:rPr>
      </w:pPr>
      <w:r w:rsidRPr="009D2643">
        <w:rPr>
          <w:rFonts w:ascii="Arial" w:hAnsi="Arial" w:cs="Arial"/>
          <w:u w:val="single"/>
        </w:rPr>
        <w:t>Your own time management</w:t>
      </w:r>
    </w:p>
    <w:p w14:paraId="3813CD6F"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You slept in or your alarm clock did not go off</w:t>
      </w:r>
    </w:p>
    <w:p w14:paraId="6ABCEFB1"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Your car broke down, or your train or bus (or equivalent) was delayed or cancelled, unless you can</w:t>
      </w:r>
    </w:p>
    <w:p w14:paraId="6D44475E"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show that you’d made reasonable allowance for such disruption</w:t>
      </w:r>
    </w:p>
    <w:p w14:paraId="6F72DAD4"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Misreading timetables of any kind, or time management problems, such as assessment deadlines</w:t>
      </w:r>
    </w:p>
    <w:p w14:paraId="2441F69F"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close to each other</w:t>
      </w:r>
    </w:p>
    <w:p w14:paraId="119EF221" w14:textId="77777777" w:rsidR="000E4757" w:rsidRPr="00FE5862" w:rsidRDefault="000E4757" w:rsidP="000E4757">
      <w:pPr>
        <w:spacing w:after="0" w:line="240" w:lineRule="auto"/>
        <w:rPr>
          <w:rFonts w:ascii="Arial" w:hAnsi="Arial" w:cs="Arial"/>
        </w:rPr>
      </w:pPr>
    </w:p>
    <w:p w14:paraId="19BB9097" w14:textId="77777777" w:rsidR="000E4757" w:rsidRPr="009D2643" w:rsidRDefault="000E4757" w:rsidP="000E4757">
      <w:pPr>
        <w:spacing w:after="0" w:line="240" w:lineRule="auto"/>
        <w:rPr>
          <w:rFonts w:ascii="Arial" w:hAnsi="Arial" w:cs="Arial"/>
          <w:u w:val="single"/>
        </w:rPr>
      </w:pPr>
      <w:r w:rsidRPr="009D2643">
        <w:rPr>
          <w:rFonts w:ascii="Arial" w:hAnsi="Arial" w:cs="Arial"/>
          <w:u w:val="single"/>
        </w:rPr>
        <w:t>Life events</w:t>
      </w:r>
    </w:p>
    <w:p w14:paraId="4BA6B7F6"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Family celebrations, pre-booked holidays, house moves, or similar events, in which you either have</w:t>
      </w:r>
    </w:p>
    <w:p w14:paraId="55EC40AB"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input to or control over the date, or may choose not to participate without significant negative</w:t>
      </w:r>
    </w:p>
    <w:p w14:paraId="6379B3F7"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effects</w:t>
      </w:r>
    </w:p>
    <w:p w14:paraId="4EF9EE62"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Appointments of any kind, including legal or medical appointments, which could be rearranged</w:t>
      </w:r>
    </w:p>
    <w:p w14:paraId="653B15C4"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Minor accidents or illness affecting relatives or friends, unless you are a sole carer</w:t>
      </w:r>
    </w:p>
    <w:p w14:paraId="26BEFD2F"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Childcare problems, or problems with similar caring responsibilities which could have been</w:t>
      </w:r>
    </w:p>
    <w:p w14:paraId="0803CD05" w14:textId="77777777" w:rsidR="000E4757" w:rsidRPr="002320E7" w:rsidRDefault="000E4757" w:rsidP="000E4757">
      <w:pPr>
        <w:pStyle w:val="ListParagraph"/>
        <w:spacing w:after="0" w:line="240" w:lineRule="auto"/>
        <w:ind w:left="360"/>
        <w:rPr>
          <w:rFonts w:ascii="Arial" w:hAnsi="Arial" w:cs="Arial"/>
        </w:rPr>
      </w:pPr>
      <w:r w:rsidRPr="00FE5862">
        <w:rPr>
          <w:rFonts w:ascii="Arial" w:hAnsi="Arial" w:cs="Arial"/>
        </w:rPr>
        <w:t>Anticipated</w:t>
      </w:r>
    </w:p>
    <w:p w14:paraId="14DCDD3C"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 xml:space="preserve">Financial problems, including debt sanctions imposed by the </w:t>
      </w:r>
      <w:r>
        <w:rPr>
          <w:rFonts w:ascii="Arial" w:hAnsi="Arial" w:cs="Arial"/>
        </w:rPr>
        <w:t>College</w:t>
      </w:r>
      <w:r w:rsidRPr="00FE5862">
        <w:rPr>
          <w:rFonts w:ascii="Arial" w:hAnsi="Arial" w:cs="Arial"/>
        </w:rPr>
        <w:t>. However, cases of</w:t>
      </w:r>
    </w:p>
    <w:p w14:paraId="782004E9"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exceptional hardship or significant sudden changes in financial circumstances since enrolment may</w:t>
      </w:r>
    </w:p>
    <w:p w14:paraId="7F694EBC" w14:textId="77777777" w:rsidR="000E4757" w:rsidRPr="002320E7" w:rsidRDefault="000E4757" w:rsidP="000E4757">
      <w:pPr>
        <w:pStyle w:val="ListParagraph"/>
        <w:spacing w:after="0" w:line="240" w:lineRule="auto"/>
        <w:ind w:left="360"/>
        <w:rPr>
          <w:rFonts w:ascii="Arial" w:hAnsi="Arial" w:cs="Arial"/>
        </w:rPr>
      </w:pPr>
      <w:r w:rsidRPr="00FE5862">
        <w:rPr>
          <w:rFonts w:ascii="Arial" w:hAnsi="Arial" w:cs="Arial"/>
        </w:rPr>
        <w:t>be considered.</w:t>
      </w:r>
    </w:p>
    <w:p w14:paraId="05FE7850"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t xml:space="preserve">Sporting, recreational or voluntary commitments, unless you are representing the </w:t>
      </w:r>
      <w:r>
        <w:rPr>
          <w:rFonts w:ascii="Arial" w:hAnsi="Arial" w:cs="Arial"/>
        </w:rPr>
        <w:t>College</w:t>
      </w:r>
      <w:r w:rsidRPr="00FE5862">
        <w:rPr>
          <w:rFonts w:ascii="Arial" w:hAnsi="Arial" w:cs="Arial"/>
        </w:rPr>
        <w:t xml:space="preserve"> at</w:t>
      </w:r>
    </w:p>
    <w:p w14:paraId="0E5A4BD7"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national level or your country at international level, or participating in an event that is of benefit to</w:t>
      </w:r>
    </w:p>
    <w:p w14:paraId="391C221D" w14:textId="77777777" w:rsidR="000E4757" w:rsidRPr="00FE5862" w:rsidRDefault="000E4757" w:rsidP="000E4757">
      <w:pPr>
        <w:pStyle w:val="ListParagraph"/>
        <w:spacing w:after="0" w:line="240" w:lineRule="auto"/>
        <w:ind w:left="360"/>
        <w:rPr>
          <w:rFonts w:ascii="Arial" w:hAnsi="Arial" w:cs="Arial"/>
        </w:rPr>
      </w:pPr>
      <w:r>
        <w:rPr>
          <w:rFonts w:ascii="Arial" w:hAnsi="Arial" w:cs="Arial"/>
        </w:rPr>
        <w:t>t</w:t>
      </w:r>
      <w:r w:rsidRPr="00FE5862">
        <w:rPr>
          <w:rFonts w:ascii="Arial" w:hAnsi="Arial" w:cs="Arial"/>
        </w:rPr>
        <w:t>he College’s national or international reputation</w:t>
      </w:r>
    </w:p>
    <w:p w14:paraId="0755966B" w14:textId="77777777" w:rsidR="000E4757" w:rsidRPr="00FE5862" w:rsidRDefault="000E4757" w:rsidP="000E4757">
      <w:pPr>
        <w:pStyle w:val="ListParagraph"/>
        <w:numPr>
          <w:ilvl w:val="0"/>
          <w:numId w:val="36"/>
        </w:numPr>
        <w:spacing w:after="0" w:line="240" w:lineRule="auto"/>
        <w:ind w:left="360"/>
        <w:rPr>
          <w:rFonts w:ascii="Arial" w:hAnsi="Arial" w:cs="Arial"/>
        </w:rPr>
      </w:pPr>
      <w:r w:rsidRPr="00FE5862">
        <w:rPr>
          <w:rFonts w:ascii="Arial" w:hAnsi="Arial" w:cs="Arial"/>
        </w:rPr>
        <w:lastRenderedPageBreak/>
        <w:t>For full-time students, normal pressures of employment, because, by enrolling as a student, you</w:t>
      </w:r>
    </w:p>
    <w:p w14:paraId="79783F37" w14:textId="77777777" w:rsidR="000E4757" w:rsidRPr="00FE5862" w:rsidRDefault="000E4757" w:rsidP="000E4757">
      <w:pPr>
        <w:pStyle w:val="ListParagraph"/>
        <w:spacing w:after="0" w:line="240" w:lineRule="auto"/>
        <w:ind w:left="360"/>
        <w:rPr>
          <w:rFonts w:ascii="Arial" w:hAnsi="Arial" w:cs="Arial"/>
        </w:rPr>
      </w:pPr>
      <w:r w:rsidRPr="00FE5862">
        <w:rPr>
          <w:rFonts w:ascii="Arial" w:hAnsi="Arial" w:cs="Arial"/>
        </w:rPr>
        <w:t>have made a commitment to make time available to study.</w:t>
      </w:r>
    </w:p>
    <w:p w14:paraId="151E119A" w14:textId="77777777" w:rsidR="000E4757" w:rsidRPr="00FE5862" w:rsidRDefault="000E4757" w:rsidP="000E4757">
      <w:pPr>
        <w:spacing w:after="0" w:line="240" w:lineRule="auto"/>
        <w:rPr>
          <w:rFonts w:ascii="Arial" w:hAnsi="Arial" w:cs="Arial"/>
        </w:rPr>
      </w:pPr>
    </w:p>
    <w:p w14:paraId="3D95F4B9" w14:textId="77777777" w:rsidR="000E4757" w:rsidRPr="009D2643" w:rsidRDefault="000E4757" w:rsidP="000E4757">
      <w:pPr>
        <w:spacing w:after="0" w:line="240" w:lineRule="auto"/>
        <w:rPr>
          <w:rFonts w:ascii="Arial" w:hAnsi="Arial" w:cs="Arial"/>
          <w:u w:val="single"/>
        </w:rPr>
      </w:pPr>
      <w:r w:rsidRPr="009D2643">
        <w:rPr>
          <w:rFonts w:ascii="Arial" w:hAnsi="Arial" w:cs="Arial"/>
          <w:u w:val="single"/>
        </w:rPr>
        <w:t>Computer problems</w:t>
      </w:r>
    </w:p>
    <w:p w14:paraId="3CDA2464" w14:textId="77777777" w:rsidR="000E4757" w:rsidRPr="00FE5862" w:rsidRDefault="000E4757" w:rsidP="000E4757">
      <w:pPr>
        <w:pStyle w:val="ListParagraph"/>
        <w:numPr>
          <w:ilvl w:val="0"/>
          <w:numId w:val="37"/>
        </w:numPr>
        <w:spacing w:after="0" w:line="240" w:lineRule="auto"/>
        <w:rPr>
          <w:rFonts w:ascii="Arial" w:hAnsi="Arial" w:cs="Arial"/>
        </w:rPr>
      </w:pPr>
      <w:r w:rsidRPr="00FE5862">
        <w:rPr>
          <w:rFonts w:ascii="Arial" w:hAnsi="Arial" w:cs="Arial"/>
        </w:rPr>
        <w:t>Corrupt data or media</w:t>
      </w:r>
    </w:p>
    <w:p w14:paraId="17B2D93C" w14:textId="77777777" w:rsidR="000E4757" w:rsidRPr="00FE5862" w:rsidRDefault="000E4757" w:rsidP="000E4757">
      <w:pPr>
        <w:pStyle w:val="ListParagraph"/>
        <w:numPr>
          <w:ilvl w:val="0"/>
          <w:numId w:val="37"/>
        </w:numPr>
        <w:spacing w:after="0" w:line="240" w:lineRule="auto"/>
        <w:rPr>
          <w:rFonts w:ascii="Arial" w:hAnsi="Arial" w:cs="Arial"/>
        </w:rPr>
      </w:pPr>
      <w:r w:rsidRPr="00FE5862">
        <w:rPr>
          <w:rFonts w:ascii="Arial" w:hAnsi="Arial" w:cs="Arial"/>
        </w:rPr>
        <w:t>Poor internet connectivity</w:t>
      </w:r>
    </w:p>
    <w:p w14:paraId="4344A285" w14:textId="77777777" w:rsidR="000E4757" w:rsidRPr="00FE5862" w:rsidRDefault="000E4757" w:rsidP="000E4757">
      <w:pPr>
        <w:pStyle w:val="ListParagraph"/>
        <w:numPr>
          <w:ilvl w:val="0"/>
          <w:numId w:val="37"/>
        </w:numPr>
        <w:spacing w:after="0" w:line="240" w:lineRule="auto"/>
        <w:rPr>
          <w:rFonts w:ascii="Arial" w:hAnsi="Arial" w:cs="Arial"/>
        </w:rPr>
      </w:pPr>
      <w:r w:rsidRPr="00FE5862">
        <w:rPr>
          <w:rFonts w:ascii="Arial" w:hAnsi="Arial" w:cs="Arial"/>
        </w:rPr>
        <w:t>Printer failure</w:t>
      </w:r>
    </w:p>
    <w:p w14:paraId="3B1BAC59" w14:textId="77777777" w:rsidR="000E4757" w:rsidRPr="00FE5862" w:rsidRDefault="000E4757" w:rsidP="000E4757">
      <w:pPr>
        <w:pStyle w:val="ListParagraph"/>
        <w:numPr>
          <w:ilvl w:val="0"/>
          <w:numId w:val="37"/>
        </w:numPr>
        <w:spacing w:after="0" w:line="240" w:lineRule="auto"/>
        <w:rPr>
          <w:rFonts w:ascii="Arial" w:hAnsi="Arial" w:cs="Arial"/>
        </w:rPr>
      </w:pPr>
      <w:r w:rsidRPr="00FE5862">
        <w:rPr>
          <w:rFonts w:ascii="Arial" w:hAnsi="Arial" w:cs="Arial"/>
        </w:rPr>
        <w:t>E-Submission of an assessment file in an incorrect format or of the wrong file by accident</w:t>
      </w:r>
    </w:p>
    <w:p w14:paraId="2FAF989E" w14:textId="77777777" w:rsidR="000E4757" w:rsidRPr="00FE5862" w:rsidRDefault="000E4757" w:rsidP="000E4757">
      <w:pPr>
        <w:pStyle w:val="ListParagraph"/>
        <w:numPr>
          <w:ilvl w:val="0"/>
          <w:numId w:val="37"/>
        </w:numPr>
        <w:spacing w:after="0" w:line="240" w:lineRule="auto"/>
        <w:rPr>
          <w:rFonts w:ascii="Arial" w:hAnsi="Arial" w:cs="Arial"/>
        </w:rPr>
      </w:pPr>
      <w:r w:rsidRPr="00FE5862">
        <w:rPr>
          <w:rFonts w:ascii="Arial" w:hAnsi="Arial" w:cs="Arial"/>
        </w:rPr>
        <w:t>Re-submission of an assessment accidentally after the deadline</w:t>
      </w:r>
    </w:p>
    <w:p w14:paraId="7E7EA768" w14:textId="77777777" w:rsidR="000E4757" w:rsidRPr="00FE5862" w:rsidRDefault="000E4757" w:rsidP="000E4757">
      <w:pPr>
        <w:pStyle w:val="ListParagraph"/>
        <w:numPr>
          <w:ilvl w:val="0"/>
          <w:numId w:val="37"/>
        </w:numPr>
        <w:spacing w:after="0" w:line="240" w:lineRule="auto"/>
        <w:rPr>
          <w:rFonts w:ascii="Arial" w:hAnsi="Arial" w:cs="Arial"/>
        </w:rPr>
      </w:pPr>
      <w:r w:rsidRPr="00FE5862">
        <w:rPr>
          <w:rFonts w:ascii="Arial" w:hAnsi="Arial" w:cs="Arial"/>
        </w:rPr>
        <w:t xml:space="preserve">Lack of access to IT facilities due to debt sanctions imposed by the </w:t>
      </w:r>
      <w:r>
        <w:rPr>
          <w:rFonts w:ascii="Arial" w:hAnsi="Arial" w:cs="Arial"/>
        </w:rPr>
        <w:t>College</w:t>
      </w:r>
    </w:p>
    <w:p w14:paraId="5BE941F5" w14:textId="77777777" w:rsidR="000E4757" w:rsidRPr="00FE5862" w:rsidRDefault="000E4757" w:rsidP="000E4757">
      <w:pPr>
        <w:spacing w:after="0" w:line="240" w:lineRule="auto"/>
        <w:rPr>
          <w:rFonts w:ascii="Arial" w:hAnsi="Arial" w:cs="Arial"/>
        </w:rPr>
      </w:pPr>
    </w:p>
    <w:p w14:paraId="1E94338A" w14:textId="77777777" w:rsidR="000E4757" w:rsidRPr="00FE5862" w:rsidRDefault="000E4757" w:rsidP="000E4757">
      <w:pPr>
        <w:spacing w:after="0" w:line="240" w:lineRule="auto"/>
        <w:rPr>
          <w:rFonts w:ascii="Arial" w:hAnsi="Arial" w:cs="Arial"/>
        </w:rPr>
      </w:pPr>
    </w:p>
    <w:p w14:paraId="3689FF50" w14:textId="77777777" w:rsidR="000E4757" w:rsidRPr="009D2643" w:rsidRDefault="000E4757" w:rsidP="000E4757">
      <w:pPr>
        <w:spacing w:after="0" w:line="240" w:lineRule="auto"/>
        <w:rPr>
          <w:rFonts w:ascii="Arial" w:hAnsi="Arial" w:cs="Arial"/>
          <w:u w:val="single"/>
        </w:rPr>
      </w:pPr>
      <w:r w:rsidRPr="009D2643">
        <w:rPr>
          <w:rFonts w:ascii="Arial" w:hAnsi="Arial" w:cs="Arial"/>
          <w:u w:val="single"/>
        </w:rPr>
        <w:t>Other</w:t>
      </w:r>
    </w:p>
    <w:p w14:paraId="67147328" w14:textId="77777777" w:rsidR="000E4757" w:rsidRPr="00FE5862" w:rsidRDefault="000E4757" w:rsidP="000E4757">
      <w:pPr>
        <w:pStyle w:val="ListParagraph"/>
        <w:numPr>
          <w:ilvl w:val="0"/>
          <w:numId w:val="38"/>
        </w:numPr>
        <w:spacing w:after="0" w:line="240" w:lineRule="auto"/>
        <w:rPr>
          <w:rFonts w:ascii="Arial" w:hAnsi="Arial" w:cs="Arial"/>
        </w:rPr>
      </w:pPr>
      <w:r w:rsidRPr="00FE5862">
        <w:rPr>
          <w:rFonts w:ascii="Arial" w:hAnsi="Arial" w:cs="Arial"/>
        </w:rPr>
        <w:t>Unspecified short-term anxiety from all sources, mild depression or examination stress</w:t>
      </w:r>
    </w:p>
    <w:p w14:paraId="27295EB5" w14:textId="1692B03B" w:rsidR="00297CB7" w:rsidRPr="000E4757" w:rsidRDefault="000E4757" w:rsidP="000E4757">
      <w:pPr>
        <w:spacing w:after="0" w:line="240" w:lineRule="auto"/>
        <w:contextualSpacing/>
        <w:rPr>
          <w:rFonts w:ascii="Arial" w:eastAsia="Calibri" w:hAnsi="Arial" w:cs="Arial"/>
          <w:lang w:val="en-GB"/>
        </w:rPr>
      </w:pPr>
      <w:r w:rsidRPr="00FE5862">
        <w:rPr>
          <w:rFonts w:ascii="Arial" w:hAnsi="Arial" w:cs="Arial"/>
        </w:rPr>
        <w:t>Problems with postal or other third party delivery of work</w:t>
      </w:r>
      <w:r w:rsidRPr="00FE5862">
        <w:rPr>
          <w:rFonts w:ascii="Arial" w:hAnsi="Arial" w:cs="Arial"/>
        </w:rPr>
        <w:cr/>
      </w:r>
    </w:p>
    <w:p w14:paraId="7923024B" w14:textId="77777777" w:rsidR="00A65886" w:rsidRPr="000E4757" w:rsidRDefault="00FD1811" w:rsidP="00A65886">
      <w:pPr>
        <w:spacing w:after="0" w:line="240" w:lineRule="auto"/>
        <w:contextualSpacing/>
        <w:rPr>
          <w:rFonts w:ascii="Arial" w:hAnsi="Arial" w:cs="Arial"/>
        </w:rPr>
      </w:pPr>
      <w:r w:rsidRPr="000E4757">
        <w:rPr>
          <w:rFonts w:ascii="Arial" w:hAnsi="Arial" w:cs="Arial"/>
        </w:rPr>
        <w:t>2.</w:t>
      </w:r>
      <w:r w:rsidR="00091E43" w:rsidRPr="000E4757">
        <w:rPr>
          <w:rFonts w:ascii="Arial" w:hAnsi="Arial" w:cs="Arial"/>
        </w:rPr>
        <w:t xml:space="preserve">3 </w:t>
      </w:r>
      <w:r w:rsidRPr="000E4757">
        <w:rPr>
          <w:rFonts w:ascii="Arial" w:hAnsi="Arial" w:cs="Arial"/>
        </w:rPr>
        <w:t>Disability</w:t>
      </w:r>
    </w:p>
    <w:p w14:paraId="4F1BEE75" w14:textId="77777777" w:rsidR="00B71E43" w:rsidRPr="000E4757" w:rsidRDefault="00B71E43" w:rsidP="00A65886">
      <w:pPr>
        <w:spacing w:after="0" w:line="240" w:lineRule="auto"/>
        <w:contextualSpacing/>
        <w:rPr>
          <w:rFonts w:ascii="Arial" w:hAnsi="Arial" w:cs="Arial"/>
        </w:rPr>
      </w:pPr>
    </w:p>
    <w:p w14:paraId="7D97D80A" w14:textId="77777777" w:rsidR="00126646" w:rsidRPr="000E4757" w:rsidRDefault="00297CB7" w:rsidP="00297CB7">
      <w:pPr>
        <w:spacing w:after="0" w:line="240" w:lineRule="auto"/>
        <w:contextualSpacing/>
        <w:jc w:val="both"/>
        <w:rPr>
          <w:rFonts w:ascii="Arial" w:hAnsi="Arial" w:cs="Arial"/>
        </w:rPr>
      </w:pPr>
      <w:r w:rsidRPr="000E4757">
        <w:rPr>
          <w:rFonts w:ascii="Arial" w:hAnsi="Arial" w:cs="Arial"/>
        </w:rPr>
        <w:t xml:space="preserve">Students with </w:t>
      </w:r>
      <w:r w:rsidR="00FD1811" w:rsidRPr="000E4757">
        <w:rPr>
          <w:rFonts w:ascii="Arial" w:hAnsi="Arial" w:cs="Arial"/>
        </w:rPr>
        <w:t>a disability</w:t>
      </w:r>
      <w:r w:rsidRPr="000E4757">
        <w:rPr>
          <w:rFonts w:ascii="Arial" w:hAnsi="Arial" w:cs="Arial"/>
        </w:rPr>
        <w:t xml:space="preserve">, who </w:t>
      </w:r>
      <w:r w:rsidR="00424627" w:rsidRPr="000E4757">
        <w:rPr>
          <w:rFonts w:ascii="Arial" w:hAnsi="Arial" w:cs="Arial"/>
        </w:rPr>
        <w:t>have not yet applied for Disabled Student’s Allowances</w:t>
      </w:r>
      <w:r w:rsidRPr="000E4757">
        <w:rPr>
          <w:rFonts w:ascii="Arial" w:hAnsi="Arial" w:cs="Arial"/>
        </w:rPr>
        <w:t xml:space="preserve"> should</w:t>
      </w:r>
      <w:r w:rsidR="00FD1811" w:rsidRPr="000E4757">
        <w:rPr>
          <w:rFonts w:ascii="Arial" w:hAnsi="Arial" w:cs="Arial"/>
        </w:rPr>
        <w:t xml:space="preserve"> contact </w:t>
      </w:r>
      <w:r w:rsidR="00D6040A" w:rsidRPr="000E4757">
        <w:rPr>
          <w:rFonts w:ascii="Arial" w:hAnsi="Arial" w:cs="Arial"/>
        </w:rPr>
        <w:t>the Additional Learning Support Manager</w:t>
      </w:r>
      <w:r w:rsidR="00091E43" w:rsidRPr="000E4757">
        <w:rPr>
          <w:rFonts w:ascii="Arial" w:hAnsi="Arial" w:cs="Arial"/>
        </w:rPr>
        <w:t>,</w:t>
      </w:r>
      <w:r w:rsidR="00D6040A" w:rsidRPr="000E4757">
        <w:rPr>
          <w:rFonts w:ascii="Arial" w:hAnsi="Arial" w:cs="Arial"/>
        </w:rPr>
        <w:t xml:space="preserve"> who will </w:t>
      </w:r>
      <w:r w:rsidRPr="000E4757">
        <w:rPr>
          <w:rFonts w:ascii="Arial" w:hAnsi="Arial" w:cs="Arial"/>
        </w:rPr>
        <w:t xml:space="preserve">offer advice </w:t>
      </w:r>
      <w:r w:rsidR="00B71E43" w:rsidRPr="000E4757">
        <w:rPr>
          <w:rFonts w:ascii="Arial" w:hAnsi="Arial" w:cs="Arial"/>
        </w:rPr>
        <w:t xml:space="preserve">about the DSA process </w:t>
      </w:r>
      <w:r w:rsidR="00D6040A" w:rsidRPr="000E4757">
        <w:rPr>
          <w:rFonts w:ascii="Arial" w:hAnsi="Arial" w:cs="Arial"/>
        </w:rPr>
        <w:t xml:space="preserve">and also look at any reasonable adjustments that can be made to support study and assessments. </w:t>
      </w:r>
      <w:r w:rsidRPr="000E4757">
        <w:rPr>
          <w:rFonts w:ascii="Arial" w:hAnsi="Arial" w:cs="Arial"/>
        </w:rPr>
        <w:t>However, should e</w:t>
      </w:r>
      <w:r w:rsidR="00FD1811" w:rsidRPr="000E4757">
        <w:rPr>
          <w:rFonts w:ascii="Arial" w:hAnsi="Arial" w:cs="Arial"/>
        </w:rPr>
        <w:t xml:space="preserve">xceptional issues </w:t>
      </w:r>
      <w:r w:rsidRPr="000E4757">
        <w:rPr>
          <w:rFonts w:ascii="Arial" w:hAnsi="Arial" w:cs="Arial"/>
        </w:rPr>
        <w:t xml:space="preserve">arise, related to </w:t>
      </w:r>
      <w:r w:rsidR="008F3961" w:rsidRPr="000E4757">
        <w:rPr>
          <w:rFonts w:ascii="Arial" w:hAnsi="Arial" w:cs="Arial"/>
        </w:rPr>
        <w:t xml:space="preserve">a student’s </w:t>
      </w:r>
      <w:r w:rsidR="00FD1811" w:rsidRPr="000E4757">
        <w:rPr>
          <w:rFonts w:ascii="Arial" w:hAnsi="Arial" w:cs="Arial"/>
        </w:rPr>
        <w:t>condition</w:t>
      </w:r>
      <w:r w:rsidR="008F3961" w:rsidRPr="000E4757">
        <w:rPr>
          <w:rFonts w:ascii="Arial" w:hAnsi="Arial" w:cs="Arial"/>
        </w:rPr>
        <w:t xml:space="preserve"> that go</w:t>
      </w:r>
      <w:r w:rsidR="00FD1811" w:rsidRPr="000E4757">
        <w:rPr>
          <w:rFonts w:ascii="Arial" w:hAnsi="Arial" w:cs="Arial"/>
        </w:rPr>
        <w:t xml:space="preserve"> beyond adjustments</w:t>
      </w:r>
      <w:r w:rsidR="008F3961" w:rsidRPr="000E4757">
        <w:rPr>
          <w:rFonts w:ascii="Arial" w:hAnsi="Arial" w:cs="Arial"/>
        </w:rPr>
        <w:t xml:space="preserve"> made</w:t>
      </w:r>
      <w:r w:rsidRPr="000E4757">
        <w:rPr>
          <w:rFonts w:ascii="Arial" w:hAnsi="Arial" w:cs="Arial"/>
        </w:rPr>
        <w:t>,</w:t>
      </w:r>
      <w:r w:rsidR="00D6040A" w:rsidRPr="000E4757">
        <w:rPr>
          <w:rFonts w:ascii="Arial" w:hAnsi="Arial" w:cs="Arial"/>
        </w:rPr>
        <w:t xml:space="preserve"> a </w:t>
      </w:r>
      <w:r w:rsidR="00FD1811" w:rsidRPr="000E4757">
        <w:rPr>
          <w:rFonts w:ascii="Arial" w:hAnsi="Arial" w:cs="Arial"/>
        </w:rPr>
        <w:t>claim for extenuating circumstances</w:t>
      </w:r>
      <w:r w:rsidR="008F3961" w:rsidRPr="000E4757">
        <w:rPr>
          <w:rFonts w:ascii="Arial" w:hAnsi="Arial" w:cs="Arial"/>
        </w:rPr>
        <w:t xml:space="preserve"> may be admissible</w:t>
      </w:r>
      <w:r w:rsidR="00FD1811" w:rsidRPr="000E4757">
        <w:rPr>
          <w:rFonts w:ascii="Arial" w:hAnsi="Arial" w:cs="Arial"/>
        </w:rPr>
        <w:t xml:space="preserve">. For extenuating circumstances unrelated to </w:t>
      </w:r>
      <w:r w:rsidR="008F3961" w:rsidRPr="000E4757">
        <w:rPr>
          <w:rFonts w:ascii="Arial" w:hAnsi="Arial" w:cs="Arial"/>
        </w:rPr>
        <w:t>the</w:t>
      </w:r>
      <w:r w:rsidR="00FD1811" w:rsidRPr="000E4757">
        <w:rPr>
          <w:rFonts w:ascii="Arial" w:hAnsi="Arial" w:cs="Arial"/>
        </w:rPr>
        <w:t xml:space="preserve"> disability, this Extenuating Circumstance policy will apply in its entirety.</w:t>
      </w:r>
    </w:p>
    <w:p w14:paraId="4547FA28" w14:textId="77777777" w:rsidR="00126646" w:rsidRPr="000E4757" w:rsidRDefault="00126646" w:rsidP="00126646">
      <w:pPr>
        <w:spacing w:after="0" w:line="240" w:lineRule="auto"/>
        <w:contextualSpacing/>
        <w:rPr>
          <w:rFonts w:ascii="Arial" w:hAnsi="Arial" w:cs="Arial"/>
        </w:rPr>
      </w:pPr>
    </w:p>
    <w:p w14:paraId="7554BA8D" w14:textId="77777777" w:rsidR="00126646" w:rsidRPr="000E4757" w:rsidRDefault="00091E43" w:rsidP="00126646">
      <w:pPr>
        <w:spacing w:after="0" w:line="240" w:lineRule="auto"/>
        <w:contextualSpacing/>
        <w:rPr>
          <w:rFonts w:ascii="Arial" w:hAnsi="Arial" w:cs="Arial"/>
        </w:rPr>
      </w:pPr>
      <w:r w:rsidRPr="000E4757">
        <w:rPr>
          <w:rFonts w:ascii="Arial" w:hAnsi="Arial" w:cs="Arial"/>
        </w:rPr>
        <w:t xml:space="preserve">2.4 </w:t>
      </w:r>
      <w:r w:rsidR="00FD1811" w:rsidRPr="000E4757">
        <w:rPr>
          <w:rFonts w:ascii="Arial" w:hAnsi="Arial" w:cs="Arial"/>
        </w:rPr>
        <w:t>Long-term health conditions</w:t>
      </w:r>
    </w:p>
    <w:p w14:paraId="4E85B440" w14:textId="77777777" w:rsidR="00B71E43" w:rsidRPr="000E4757" w:rsidRDefault="00B71E43" w:rsidP="00126646">
      <w:pPr>
        <w:spacing w:after="0" w:line="240" w:lineRule="auto"/>
        <w:contextualSpacing/>
        <w:rPr>
          <w:rFonts w:ascii="Arial" w:hAnsi="Arial" w:cs="Arial"/>
        </w:rPr>
      </w:pPr>
    </w:p>
    <w:p w14:paraId="7A60CCFE" w14:textId="77777777" w:rsidR="00126646" w:rsidRPr="000E4757" w:rsidRDefault="00CC79D9" w:rsidP="00126646">
      <w:pPr>
        <w:spacing w:after="0" w:line="240" w:lineRule="auto"/>
        <w:contextualSpacing/>
        <w:rPr>
          <w:rFonts w:ascii="Arial" w:hAnsi="Arial" w:cs="Arial"/>
        </w:rPr>
      </w:pPr>
      <w:r w:rsidRPr="000E4757">
        <w:rPr>
          <w:rFonts w:ascii="Arial" w:hAnsi="Arial" w:cs="Arial"/>
        </w:rPr>
        <w:t>A long-</w:t>
      </w:r>
      <w:r w:rsidR="00FD1811" w:rsidRPr="000E4757">
        <w:rPr>
          <w:rFonts w:ascii="Arial" w:hAnsi="Arial" w:cs="Arial"/>
        </w:rPr>
        <w:t>term health condition is a mental or physical condition that:</w:t>
      </w:r>
    </w:p>
    <w:p w14:paraId="6EA532FE" w14:textId="77777777" w:rsidR="008677C6" w:rsidRPr="000E4757" w:rsidRDefault="008677C6" w:rsidP="008677C6">
      <w:pPr>
        <w:pStyle w:val="ListParagraph"/>
        <w:numPr>
          <w:ilvl w:val="0"/>
          <w:numId w:val="40"/>
        </w:numPr>
        <w:spacing w:after="0" w:line="240" w:lineRule="auto"/>
        <w:rPr>
          <w:rFonts w:ascii="Arial" w:hAnsi="Arial" w:cs="Arial"/>
        </w:rPr>
      </w:pPr>
      <w:r w:rsidRPr="000E4757">
        <w:rPr>
          <w:rFonts w:ascii="Arial" w:hAnsi="Arial" w:cs="Arial"/>
        </w:rPr>
        <w:t>is persistent, typically lasting for more than three months and is often life-long</w:t>
      </w:r>
    </w:p>
    <w:p w14:paraId="52A22AE4" w14:textId="77777777" w:rsidR="008677C6" w:rsidRPr="000E4757" w:rsidRDefault="008677C6" w:rsidP="008677C6">
      <w:pPr>
        <w:pStyle w:val="ListParagraph"/>
        <w:numPr>
          <w:ilvl w:val="0"/>
          <w:numId w:val="40"/>
        </w:numPr>
        <w:spacing w:after="0" w:line="240" w:lineRule="auto"/>
        <w:rPr>
          <w:rFonts w:ascii="Arial" w:hAnsi="Arial" w:cs="Arial"/>
        </w:rPr>
      </w:pPr>
      <w:r w:rsidRPr="000E4757">
        <w:rPr>
          <w:rFonts w:ascii="Arial" w:hAnsi="Arial" w:cs="Arial"/>
        </w:rPr>
        <w:t>cannot be resolved in a short time, or which will recur regardless of action, or which needs to be managed on a long-term basis</w:t>
      </w:r>
    </w:p>
    <w:p w14:paraId="325446F8" w14:textId="77777777" w:rsidR="008677C6" w:rsidRPr="000E4757" w:rsidRDefault="008677C6" w:rsidP="008677C6">
      <w:pPr>
        <w:pStyle w:val="ListParagraph"/>
        <w:numPr>
          <w:ilvl w:val="0"/>
          <w:numId w:val="40"/>
        </w:numPr>
        <w:spacing w:after="0" w:line="240" w:lineRule="auto"/>
        <w:rPr>
          <w:rFonts w:ascii="Arial" w:hAnsi="Arial" w:cs="Arial"/>
        </w:rPr>
      </w:pPr>
      <w:r w:rsidRPr="000E4757">
        <w:rPr>
          <w:rFonts w:ascii="Arial" w:hAnsi="Arial" w:cs="Arial"/>
        </w:rPr>
        <w:t>may require you to seek help with some activities</w:t>
      </w:r>
      <w:r w:rsidR="008F3961" w:rsidRPr="000E4757">
        <w:rPr>
          <w:rFonts w:ascii="Arial" w:hAnsi="Arial" w:cs="Arial"/>
        </w:rPr>
        <w:t>,</w:t>
      </w:r>
      <w:r w:rsidRPr="000E4757">
        <w:rPr>
          <w:rFonts w:ascii="Arial" w:hAnsi="Arial" w:cs="Arial"/>
        </w:rPr>
        <w:t xml:space="preserve"> but is not otherwise disabling</w:t>
      </w:r>
    </w:p>
    <w:p w14:paraId="66335F46" w14:textId="77777777" w:rsidR="008677C6" w:rsidRPr="000E4757" w:rsidRDefault="008677C6" w:rsidP="008677C6">
      <w:pPr>
        <w:pStyle w:val="ListParagraph"/>
        <w:numPr>
          <w:ilvl w:val="0"/>
          <w:numId w:val="40"/>
        </w:numPr>
        <w:spacing w:after="0" w:line="240" w:lineRule="auto"/>
        <w:rPr>
          <w:rFonts w:ascii="Arial" w:hAnsi="Arial" w:cs="Arial"/>
        </w:rPr>
      </w:pPr>
      <w:r w:rsidRPr="000E4757">
        <w:rPr>
          <w:rFonts w:ascii="Arial" w:hAnsi="Arial" w:cs="Arial"/>
        </w:rPr>
        <w:t>can be managed</w:t>
      </w:r>
      <w:r w:rsidR="008F3961" w:rsidRPr="000E4757">
        <w:rPr>
          <w:rFonts w:ascii="Arial" w:hAnsi="Arial" w:cs="Arial"/>
        </w:rPr>
        <w:t>,</w:t>
      </w:r>
      <w:r w:rsidRPr="000E4757">
        <w:rPr>
          <w:rFonts w:ascii="Arial" w:hAnsi="Arial" w:cs="Arial"/>
        </w:rPr>
        <w:t xml:space="preserve"> but can ‘flare-up’</w:t>
      </w:r>
      <w:r w:rsidR="00C94073" w:rsidRPr="000E4757">
        <w:rPr>
          <w:rFonts w:ascii="Arial" w:hAnsi="Arial" w:cs="Arial"/>
        </w:rPr>
        <w:t xml:space="preserve"> (If a student suffers a significant ‘flare-up’ of a condition that affects their ability to attend or complete an assessment, an extenuating circumstances claim should be submitted)</w:t>
      </w:r>
    </w:p>
    <w:p w14:paraId="5BDAEFB2" w14:textId="77777777" w:rsidR="008F3961" w:rsidRPr="000E4757" w:rsidRDefault="008F3961" w:rsidP="008F3961">
      <w:pPr>
        <w:spacing w:after="0" w:line="240" w:lineRule="auto"/>
        <w:contextualSpacing/>
        <w:jc w:val="both"/>
        <w:rPr>
          <w:rFonts w:ascii="Arial" w:hAnsi="Arial" w:cs="Arial"/>
        </w:rPr>
      </w:pPr>
    </w:p>
    <w:p w14:paraId="792A75BF" w14:textId="77777777" w:rsidR="008F3961" w:rsidRPr="000E4757" w:rsidRDefault="008F3961" w:rsidP="008F3961">
      <w:pPr>
        <w:spacing w:after="0" w:line="240" w:lineRule="auto"/>
        <w:contextualSpacing/>
        <w:jc w:val="both"/>
        <w:rPr>
          <w:rFonts w:ascii="Arial" w:hAnsi="Arial" w:cs="Arial"/>
        </w:rPr>
      </w:pPr>
      <w:r w:rsidRPr="000E4757">
        <w:rPr>
          <w:rFonts w:ascii="Arial" w:hAnsi="Arial" w:cs="Arial"/>
        </w:rPr>
        <w:t>R</w:t>
      </w:r>
      <w:r w:rsidR="008677C6" w:rsidRPr="000E4757">
        <w:rPr>
          <w:rFonts w:ascii="Arial" w:hAnsi="Arial" w:cs="Arial"/>
        </w:rPr>
        <w:t xml:space="preserve">ather than </w:t>
      </w:r>
      <w:r w:rsidRPr="000E4757">
        <w:rPr>
          <w:rFonts w:ascii="Arial" w:hAnsi="Arial" w:cs="Arial"/>
        </w:rPr>
        <w:t>providing</w:t>
      </w:r>
      <w:r w:rsidR="008677C6" w:rsidRPr="000E4757">
        <w:rPr>
          <w:rFonts w:ascii="Arial" w:hAnsi="Arial" w:cs="Arial"/>
        </w:rPr>
        <w:t xml:space="preserve"> evidence, if required, for every claim, </w:t>
      </w:r>
      <w:r w:rsidRPr="000E4757">
        <w:rPr>
          <w:rFonts w:ascii="Arial" w:hAnsi="Arial" w:cs="Arial"/>
        </w:rPr>
        <w:t xml:space="preserve">students may inform the College of a </w:t>
      </w:r>
      <w:r w:rsidR="008677C6" w:rsidRPr="000E4757">
        <w:rPr>
          <w:rFonts w:ascii="Arial" w:hAnsi="Arial" w:cs="Arial"/>
        </w:rPr>
        <w:t xml:space="preserve">long-term health condition once a year, on a form available from the Senior HE Administrator. </w:t>
      </w:r>
      <w:r w:rsidRPr="000E4757">
        <w:rPr>
          <w:rFonts w:ascii="Arial" w:hAnsi="Arial" w:cs="Arial"/>
        </w:rPr>
        <w:t>The</w:t>
      </w:r>
      <w:r w:rsidR="008677C6" w:rsidRPr="000E4757">
        <w:rPr>
          <w:rFonts w:ascii="Arial" w:hAnsi="Arial" w:cs="Arial"/>
        </w:rPr>
        <w:t xml:space="preserve"> completed form must be accompanied by a statement from </w:t>
      </w:r>
      <w:r w:rsidRPr="000E4757">
        <w:rPr>
          <w:rFonts w:ascii="Arial" w:hAnsi="Arial" w:cs="Arial"/>
        </w:rPr>
        <w:t>a</w:t>
      </w:r>
      <w:r w:rsidR="008677C6" w:rsidRPr="000E4757">
        <w:rPr>
          <w:rFonts w:ascii="Arial" w:hAnsi="Arial" w:cs="Arial"/>
        </w:rPr>
        <w:t xml:space="preserve"> GP, hospital consultant or appropriate specialist responsible for treatment, which provides clear confirmation of the nature, severity, duration and effect of </w:t>
      </w:r>
      <w:r w:rsidRPr="000E4757">
        <w:rPr>
          <w:rFonts w:ascii="Arial" w:hAnsi="Arial" w:cs="Arial"/>
        </w:rPr>
        <w:t>the</w:t>
      </w:r>
      <w:r w:rsidR="008677C6" w:rsidRPr="000E4757">
        <w:rPr>
          <w:rFonts w:ascii="Arial" w:hAnsi="Arial" w:cs="Arial"/>
        </w:rPr>
        <w:t xml:space="preserve"> condition. </w:t>
      </w:r>
      <w:r w:rsidR="00C94073" w:rsidRPr="000E4757">
        <w:rPr>
          <w:rFonts w:ascii="Arial" w:hAnsi="Arial" w:cs="Arial"/>
        </w:rPr>
        <w:t xml:space="preserve">Once the Long-Term Health Condition is form is authorised by the College, the student concerned should submit an extenuating circumstances claim for any assessment they cannot attend or complete because of a significant flare-up of the condition; however, it will not be necessary to resubmit evidence. Students must inform the Senior HE Administrator of any change in their condition, whether improvement or deterioration, so that their claim can be reassessed. </w:t>
      </w:r>
      <w:r w:rsidR="00F31DAE" w:rsidRPr="000E4757">
        <w:rPr>
          <w:rFonts w:ascii="Arial" w:hAnsi="Arial" w:cs="Arial"/>
        </w:rPr>
        <w:t>The College will review each case at the start of the academic year and may require</w:t>
      </w:r>
      <w:r w:rsidR="00C94073" w:rsidRPr="000E4757">
        <w:rPr>
          <w:rFonts w:ascii="Arial" w:hAnsi="Arial" w:cs="Arial"/>
        </w:rPr>
        <w:t xml:space="preserve"> further</w:t>
      </w:r>
      <w:r w:rsidR="00F31DAE" w:rsidRPr="000E4757">
        <w:rPr>
          <w:rFonts w:ascii="Arial" w:hAnsi="Arial" w:cs="Arial"/>
        </w:rPr>
        <w:t xml:space="preserve"> evidence</w:t>
      </w:r>
      <w:r w:rsidR="00C94073" w:rsidRPr="000E4757">
        <w:rPr>
          <w:rFonts w:ascii="Arial" w:hAnsi="Arial" w:cs="Arial"/>
        </w:rPr>
        <w:t>.</w:t>
      </w:r>
      <w:r w:rsidR="00F31DAE" w:rsidRPr="000E4757">
        <w:rPr>
          <w:rFonts w:ascii="Arial" w:hAnsi="Arial" w:cs="Arial"/>
        </w:rPr>
        <w:t xml:space="preserve"> </w:t>
      </w:r>
      <w:r w:rsidRPr="000E4757">
        <w:rPr>
          <w:rFonts w:ascii="Arial" w:hAnsi="Arial" w:cs="Arial"/>
        </w:rPr>
        <w:t>Students with a</w:t>
      </w:r>
      <w:r w:rsidR="008677C6" w:rsidRPr="000E4757">
        <w:rPr>
          <w:rFonts w:ascii="Arial" w:hAnsi="Arial" w:cs="Arial"/>
        </w:rPr>
        <w:t xml:space="preserve"> long-term health condition</w:t>
      </w:r>
      <w:r w:rsidRPr="000E4757">
        <w:rPr>
          <w:rFonts w:ascii="Arial" w:hAnsi="Arial" w:cs="Arial"/>
        </w:rPr>
        <w:t xml:space="preserve"> should also consider</w:t>
      </w:r>
      <w:r w:rsidR="008677C6" w:rsidRPr="000E4757">
        <w:rPr>
          <w:rFonts w:ascii="Arial" w:hAnsi="Arial" w:cs="Arial"/>
        </w:rPr>
        <w:t xml:space="preserve"> contacting Student Services, who may be able to provide further support.</w:t>
      </w:r>
      <w:r w:rsidRPr="000E4757">
        <w:rPr>
          <w:rFonts w:ascii="Arial" w:hAnsi="Arial" w:cs="Arial"/>
        </w:rPr>
        <w:t xml:space="preserve"> </w:t>
      </w:r>
    </w:p>
    <w:p w14:paraId="6CF42AC7" w14:textId="084AFB00" w:rsidR="008677C6" w:rsidRDefault="008677C6" w:rsidP="008677C6">
      <w:pPr>
        <w:spacing w:after="0" w:line="240" w:lineRule="auto"/>
        <w:contextualSpacing/>
        <w:rPr>
          <w:rFonts w:ascii="Arial" w:hAnsi="Arial" w:cs="Arial"/>
        </w:rPr>
      </w:pPr>
    </w:p>
    <w:p w14:paraId="3F8BDD62" w14:textId="73B8BCC9" w:rsidR="000E4757" w:rsidRDefault="000E4757" w:rsidP="008677C6">
      <w:pPr>
        <w:spacing w:after="0" w:line="240" w:lineRule="auto"/>
        <w:contextualSpacing/>
        <w:rPr>
          <w:rFonts w:ascii="Arial" w:hAnsi="Arial" w:cs="Arial"/>
        </w:rPr>
      </w:pPr>
    </w:p>
    <w:p w14:paraId="112F501A" w14:textId="77777777" w:rsidR="000E4757" w:rsidRPr="000E4757" w:rsidRDefault="000E4757" w:rsidP="008677C6">
      <w:pPr>
        <w:spacing w:after="0" w:line="240" w:lineRule="auto"/>
        <w:contextualSpacing/>
        <w:rPr>
          <w:rFonts w:ascii="Arial" w:hAnsi="Arial" w:cs="Arial"/>
        </w:rPr>
      </w:pPr>
    </w:p>
    <w:p w14:paraId="6E1A0103" w14:textId="77777777" w:rsidR="00B71E43" w:rsidRPr="000E4757" w:rsidRDefault="008677C6" w:rsidP="008677C6">
      <w:pPr>
        <w:spacing w:after="0" w:line="240" w:lineRule="auto"/>
        <w:contextualSpacing/>
        <w:rPr>
          <w:rFonts w:ascii="Arial" w:hAnsi="Arial" w:cs="Arial"/>
        </w:rPr>
      </w:pPr>
      <w:r w:rsidRPr="000E4757">
        <w:rPr>
          <w:rFonts w:ascii="Arial" w:hAnsi="Arial" w:cs="Arial"/>
        </w:rPr>
        <w:lastRenderedPageBreak/>
        <w:t>2.5 Temporary, acute conditions</w:t>
      </w:r>
    </w:p>
    <w:p w14:paraId="76A5BF81" w14:textId="77777777" w:rsidR="008677C6" w:rsidRPr="000E4757" w:rsidRDefault="008677C6" w:rsidP="00F31DAE">
      <w:pPr>
        <w:spacing w:after="0" w:line="240" w:lineRule="auto"/>
        <w:contextualSpacing/>
        <w:jc w:val="both"/>
        <w:rPr>
          <w:rFonts w:ascii="Arial" w:hAnsi="Arial" w:cs="Arial"/>
        </w:rPr>
      </w:pPr>
      <w:r w:rsidRPr="000E4757">
        <w:rPr>
          <w:rFonts w:ascii="Arial" w:hAnsi="Arial" w:cs="Arial"/>
        </w:rPr>
        <w:t xml:space="preserve">If </w:t>
      </w:r>
      <w:r w:rsidR="00F31DAE" w:rsidRPr="000E4757">
        <w:rPr>
          <w:rFonts w:ascii="Arial" w:hAnsi="Arial" w:cs="Arial"/>
        </w:rPr>
        <w:t>a student has</w:t>
      </w:r>
      <w:r w:rsidRPr="000E4757">
        <w:rPr>
          <w:rFonts w:ascii="Arial" w:hAnsi="Arial" w:cs="Arial"/>
        </w:rPr>
        <w:t xml:space="preserve"> a temporary, acute condition, such as a broken wrist, </w:t>
      </w:r>
      <w:r w:rsidR="00F31DAE" w:rsidRPr="000E4757">
        <w:rPr>
          <w:rFonts w:ascii="Arial" w:hAnsi="Arial" w:cs="Arial"/>
        </w:rPr>
        <w:t>they</w:t>
      </w:r>
      <w:r w:rsidRPr="000E4757">
        <w:rPr>
          <w:rFonts w:ascii="Arial" w:hAnsi="Arial" w:cs="Arial"/>
        </w:rPr>
        <w:t xml:space="preserve"> should contact </w:t>
      </w:r>
      <w:r w:rsidR="00F31DAE" w:rsidRPr="000E4757">
        <w:rPr>
          <w:rFonts w:ascii="Arial" w:hAnsi="Arial" w:cs="Arial"/>
        </w:rPr>
        <w:t xml:space="preserve">the Programme Manager and </w:t>
      </w:r>
      <w:r w:rsidRPr="000E4757">
        <w:rPr>
          <w:rFonts w:ascii="Arial" w:hAnsi="Arial" w:cs="Arial"/>
        </w:rPr>
        <w:t>the Addi</w:t>
      </w:r>
      <w:r w:rsidR="00F31DAE" w:rsidRPr="000E4757">
        <w:rPr>
          <w:rFonts w:ascii="Arial" w:hAnsi="Arial" w:cs="Arial"/>
        </w:rPr>
        <w:t>tional Learning Support Manager</w:t>
      </w:r>
      <w:r w:rsidRPr="000E4757">
        <w:rPr>
          <w:rFonts w:ascii="Arial" w:hAnsi="Arial" w:cs="Arial"/>
        </w:rPr>
        <w:t xml:space="preserve"> as soon as possible, so that additional support </w:t>
      </w:r>
      <w:r w:rsidR="00F31DAE" w:rsidRPr="000E4757">
        <w:rPr>
          <w:rFonts w:ascii="Arial" w:hAnsi="Arial" w:cs="Arial"/>
        </w:rPr>
        <w:t xml:space="preserve">can be discussed and specific arrangements for assessments put </w:t>
      </w:r>
      <w:r w:rsidRPr="000E4757">
        <w:rPr>
          <w:rFonts w:ascii="Arial" w:hAnsi="Arial" w:cs="Arial"/>
        </w:rPr>
        <w:t xml:space="preserve">in place. </w:t>
      </w:r>
      <w:r w:rsidR="00F31DAE" w:rsidRPr="000E4757">
        <w:rPr>
          <w:rFonts w:ascii="Arial" w:hAnsi="Arial" w:cs="Arial"/>
        </w:rPr>
        <w:t>An e</w:t>
      </w:r>
      <w:r w:rsidRPr="000E4757">
        <w:rPr>
          <w:rFonts w:ascii="Arial" w:hAnsi="Arial" w:cs="Arial"/>
        </w:rPr>
        <w:t>xtenuating circumstance</w:t>
      </w:r>
      <w:r w:rsidR="00F31DAE" w:rsidRPr="000E4757">
        <w:rPr>
          <w:rFonts w:ascii="Arial" w:hAnsi="Arial" w:cs="Arial"/>
        </w:rPr>
        <w:t>s claim should not be necessary</w:t>
      </w:r>
      <w:r w:rsidRPr="000E4757">
        <w:rPr>
          <w:rFonts w:ascii="Arial" w:hAnsi="Arial" w:cs="Arial"/>
        </w:rPr>
        <w:t xml:space="preserve">, unless the support </w:t>
      </w:r>
      <w:r w:rsidR="00F31DAE" w:rsidRPr="000E4757">
        <w:rPr>
          <w:rFonts w:ascii="Arial" w:hAnsi="Arial" w:cs="Arial"/>
        </w:rPr>
        <w:t>provided</w:t>
      </w:r>
      <w:r w:rsidRPr="000E4757">
        <w:rPr>
          <w:rFonts w:ascii="Arial" w:hAnsi="Arial" w:cs="Arial"/>
        </w:rPr>
        <w:t xml:space="preserve"> does not address the problem sufficiently, or other issues arise.</w:t>
      </w:r>
    </w:p>
    <w:p w14:paraId="4FB0BBF6" w14:textId="77777777" w:rsidR="008677C6" w:rsidRPr="000E4757" w:rsidRDefault="008677C6" w:rsidP="008677C6">
      <w:pPr>
        <w:spacing w:after="0" w:line="240" w:lineRule="auto"/>
        <w:contextualSpacing/>
        <w:rPr>
          <w:rFonts w:ascii="Arial" w:hAnsi="Arial" w:cs="Arial"/>
        </w:rPr>
      </w:pPr>
    </w:p>
    <w:p w14:paraId="4A27AF33" w14:textId="77777777" w:rsidR="00B71E43" w:rsidRPr="000E4757" w:rsidRDefault="008677C6" w:rsidP="008677C6">
      <w:pPr>
        <w:spacing w:after="0" w:line="240" w:lineRule="auto"/>
        <w:contextualSpacing/>
        <w:rPr>
          <w:rFonts w:ascii="Arial" w:hAnsi="Arial" w:cs="Arial"/>
        </w:rPr>
      </w:pPr>
      <w:r w:rsidRPr="000E4757">
        <w:rPr>
          <w:rFonts w:ascii="Arial" w:hAnsi="Arial" w:cs="Arial"/>
        </w:rPr>
        <w:t>2.6 Extenuating circumstances and group work</w:t>
      </w:r>
    </w:p>
    <w:p w14:paraId="6F790167" w14:textId="77777777" w:rsidR="00103ECE" w:rsidRPr="000E4757" w:rsidRDefault="00F31DAE" w:rsidP="00F31DAE">
      <w:pPr>
        <w:spacing w:after="0" w:line="240" w:lineRule="auto"/>
        <w:contextualSpacing/>
        <w:jc w:val="both"/>
        <w:rPr>
          <w:rFonts w:ascii="Arial" w:hAnsi="Arial" w:cs="Arial"/>
        </w:rPr>
      </w:pPr>
      <w:r w:rsidRPr="000E4757">
        <w:rPr>
          <w:rFonts w:ascii="Arial" w:hAnsi="Arial" w:cs="Arial"/>
        </w:rPr>
        <w:t xml:space="preserve">Students may on occasions be required to </w:t>
      </w:r>
      <w:r w:rsidR="008677C6" w:rsidRPr="000E4757">
        <w:rPr>
          <w:rFonts w:ascii="Arial" w:hAnsi="Arial" w:cs="Arial"/>
        </w:rPr>
        <w:t xml:space="preserve">prepare assessments </w:t>
      </w:r>
      <w:r w:rsidRPr="000E4757">
        <w:rPr>
          <w:rFonts w:ascii="Arial" w:hAnsi="Arial" w:cs="Arial"/>
        </w:rPr>
        <w:t>in</w:t>
      </w:r>
      <w:r w:rsidR="008677C6" w:rsidRPr="000E4757">
        <w:rPr>
          <w:rFonts w:ascii="Arial" w:hAnsi="Arial" w:cs="Arial"/>
        </w:rPr>
        <w:t xml:space="preserve"> a group with students whose ability to fulfil their role is affected by their own extenuating circumstances. </w:t>
      </w:r>
      <w:r w:rsidRPr="000E4757">
        <w:rPr>
          <w:rFonts w:ascii="Arial" w:hAnsi="Arial" w:cs="Arial"/>
        </w:rPr>
        <w:t>Groups are generally expected</w:t>
      </w:r>
      <w:r w:rsidR="008677C6" w:rsidRPr="000E4757">
        <w:rPr>
          <w:rFonts w:ascii="Arial" w:hAnsi="Arial" w:cs="Arial"/>
        </w:rPr>
        <w:t xml:space="preserve"> to have contingency plans to manage members’ absence, but sometimes the impact means it is impossible for the group to attend or complete its group assessment task. In this case the member of the group affected by extenuating circumstances should submit an extenuating circumstances claim, as described in this document. Other members of the group should also each submit a claim, citing their group member’s absence, through extenuating circumstances</w:t>
      </w:r>
      <w:r w:rsidRPr="000E4757">
        <w:rPr>
          <w:rFonts w:ascii="Arial" w:hAnsi="Arial" w:cs="Arial"/>
        </w:rPr>
        <w:t>. To avoid unnecessary re-assessment, students may</w:t>
      </w:r>
      <w:r w:rsidR="008677C6" w:rsidRPr="000E4757">
        <w:rPr>
          <w:rFonts w:ascii="Arial" w:hAnsi="Arial" w:cs="Arial"/>
        </w:rPr>
        <w:t xml:space="preserve"> discuss, with the module/unit leader or tutor, whether the group </w:t>
      </w:r>
      <w:r w:rsidRPr="000E4757">
        <w:rPr>
          <w:rFonts w:ascii="Arial" w:hAnsi="Arial" w:cs="Arial"/>
        </w:rPr>
        <w:t>work should</w:t>
      </w:r>
      <w:r w:rsidR="008677C6" w:rsidRPr="000E4757">
        <w:rPr>
          <w:rFonts w:ascii="Arial" w:hAnsi="Arial" w:cs="Arial"/>
        </w:rPr>
        <w:t xml:space="preserve"> carry on in this situation</w:t>
      </w:r>
      <w:r w:rsidRPr="000E4757">
        <w:rPr>
          <w:rFonts w:ascii="Arial" w:hAnsi="Arial" w:cs="Arial"/>
        </w:rPr>
        <w:t>.</w:t>
      </w:r>
      <w:r w:rsidR="008677C6" w:rsidRPr="000E4757">
        <w:rPr>
          <w:rFonts w:ascii="Arial" w:hAnsi="Arial" w:cs="Arial"/>
        </w:rPr>
        <w:t xml:space="preserve"> </w:t>
      </w:r>
    </w:p>
    <w:p w14:paraId="6D5B86BB" w14:textId="77777777" w:rsidR="00F31DAE" w:rsidRPr="000E4757" w:rsidRDefault="00F31DAE" w:rsidP="00103ECE">
      <w:pPr>
        <w:spacing w:after="0" w:line="240" w:lineRule="auto"/>
        <w:contextualSpacing/>
        <w:rPr>
          <w:rFonts w:ascii="Arial" w:hAnsi="Arial" w:cs="Arial"/>
        </w:rPr>
      </w:pPr>
    </w:p>
    <w:p w14:paraId="6B4CB628" w14:textId="77777777" w:rsidR="00F31DAE" w:rsidRPr="000E4757" w:rsidRDefault="00F31DAE" w:rsidP="00103ECE">
      <w:pPr>
        <w:spacing w:after="0" w:line="240" w:lineRule="auto"/>
        <w:contextualSpacing/>
        <w:rPr>
          <w:rFonts w:ascii="Arial" w:hAnsi="Arial" w:cs="Arial"/>
        </w:rPr>
      </w:pPr>
    </w:p>
    <w:p w14:paraId="78F5110B" w14:textId="77777777" w:rsidR="00D6040A" w:rsidRPr="000E4757" w:rsidRDefault="00091E43" w:rsidP="00103ECE">
      <w:pPr>
        <w:spacing w:after="0" w:line="240" w:lineRule="auto"/>
        <w:contextualSpacing/>
        <w:rPr>
          <w:rFonts w:ascii="Arial" w:hAnsi="Arial" w:cs="Arial"/>
          <w:b/>
        </w:rPr>
      </w:pPr>
      <w:r w:rsidRPr="000E4757">
        <w:rPr>
          <w:rFonts w:ascii="Arial" w:hAnsi="Arial" w:cs="Arial"/>
          <w:b/>
        </w:rPr>
        <w:t xml:space="preserve">3. </w:t>
      </w:r>
      <w:r w:rsidR="00D6040A" w:rsidRPr="000E4757">
        <w:rPr>
          <w:rFonts w:ascii="Arial" w:hAnsi="Arial" w:cs="Arial"/>
          <w:b/>
        </w:rPr>
        <w:t>How to make a claim for extenuating circumstances</w:t>
      </w:r>
    </w:p>
    <w:p w14:paraId="6C9BBE37" w14:textId="77777777" w:rsidR="00103ECE" w:rsidRPr="000E4757" w:rsidRDefault="00103ECE" w:rsidP="00103ECE">
      <w:pPr>
        <w:spacing w:after="0" w:line="240" w:lineRule="auto"/>
        <w:contextualSpacing/>
        <w:rPr>
          <w:rFonts w:ascii="Arial" w:hAnsi="Arial" w:cs="Arial"/>
          <w:b/>
        </w:rPr>
      </w:pPr>
    </w:p>
    <w:p w14:paraId="2DDD417D" w14:textId="504523BC" w:rsidR="00103ECE" w:rsidRPr="000E4757" w:rsidRDefault="00103ECE" w:rsidP="00103ECE">
      <w:pPr>
        <w:spacing w:after="0" w:line="240" w:lineRule="auto"/>
        <w:contextualSpacing/>
        <w:rPr>
          <w:rFonts w:ascii="Arial" w:hAnsi="Arial" w:cs="Arial"/>
        </w:rPr>
      </w:pPr>
      <w:r w:rsidRPr="000E4757">
        <w:rPr>
          <w:rFonts w:ascii="Arial" w:hAnsi="Arial" w:cs="Arial"/>
        </w:rPr>
        <w:t xml:space="preserve">To make a claim for extenuating circumstances, </w:t>
      </w:r>
      <w:r w:rsidR="00DB64D3" w:rsidRPr="000E4757">
        <w:rPr>
          <w:rFonts w:ascii="Arial" w:hAnsi="Arial" w:cs="Arial"/>
        </w:rPr>
        <w:t>students should</w:t>
      </w:r>
      <w:r w:rsidRPr="000E4757">
        <w:rPr>
          <w:rFonts w:ascii="Arial" w:hAnsi="Arial" w:cs="Arial"/>
        </w:rPr>
        <w:t xml:space="preserve"> discuss </w:t>
      </w:r>
      <w:r w:rsidR="00DB64D3" w:rsidRPr="000E4757">
        <w:rPr>
          <w:rFonts w:ascii="Arial" w:hAnsi="Arial" w:cs="Arial"/>
        </w:rPr>
        <w:t>their</w:t>
      </w:r>
      <w:r w:rsidRPr="000E4757">
        <w:rPr>
          <w:rFonts w:ascii="Arial" w:hAnsi="Arial" w:cs="Arial"/>
        </w:rPr>
        <w:t xml:space="preserve"> situation with the Programme Manager</w:t>
      </w:r>
      <w:r w:rsidR="000E4757">
        <w:rPr>
          <w:rFonts w:ascii="Arial" w:hAnsi="Arial" w:cs="Arial"/>
        </w:rPr>
        <w:t>/Module or Unit Leader</w:t>
      </w:r>
      <w:r w:rsidR="00DB64D3" w:rsidRPr="000E4757">
        <w:rPr>
          <w:rFonts w:ascii="Arial" w:hAnsi="Arial" w:cs="Arial"/>
        </w:rPr>
        <w:t>, before downloading a claim form from Moodle.</w:t>
      </w:r>
    </w:p>
    <w:p w14:paraId="1C26157B" w14:textId="77777777" w:rsidR="00DB64D3" w:rsidRPr="000E4757" w:rsidRDefault="00DB64D3" w:rsidP="00103ECE">
      <w:pPr>
        <w:spacing w:after="0" w:line="240" w:lineRule="auto"/>
        <w:contextualSpacing/>
        <w:rPr>
          <w:rFonts w:ascii="Arial" w:hAnsi="Arial" w:cs="Arial"/>
        </w:rPr>
      </w:pPr>
    </w:p>
    <w:p w14:paraId="7C12C494" w14:textId="77777777" w:rsidR="00103ECE" w:rsidRPr="000E4757" w:rsidRDefault="00103ECE" w:rsidP="00103ECE">
      <w:pPr>
        <w:spacing w:after="0" w:line="240" w:lineRule="auto"/>
        <w:contextualSpacing/>
        <w:rPr>
          <w:rFonts w:ascii="Arial" w:hAnsi="Arial" w:cs="Arial"/>
        </w:rPr>
      </w:pPr>
      <w:r w:rsidRPr="000E4757">
        <w:rPr>
          <w:rFonts w:ascii="Arial" w:hAnsi="Arial" w:cs="Arial"/>
        </w:rPr>
        <w:t xml:space="preserve">3.1 Timing </w:t>
      </w:r>
    </w:p>
    <w:p w14:paraId="770C6B1B" w14:textId="77777777" w:rsidR="00103ECE" w:rsidRPr="000E4757" w:rsidRDefault="00103ECE" w:rsidP="00103ECE">
      <w:pPr>
        <w:pStyle w:val="ListParagraph"/>
        <w:numPr>
          <w:ilvl w:val="0"/>
          <w:numId w:val="42"/>
        </w:numPr>
        <w:spacing w:after="0" w:line="240" w:lineRule="auto"/>
        <w:rPr>
          <w:rFonts w:ascii="Arial" w:hAnsi="Arial" w:cs="Arial"/>
        </w:rPr>
      </w:pPr>
      <w:r w:rsidRPr="000E4757">
        <w:rPr>
          <w:rFonts w:ascii="Arial" w:hAnsi="Arial" w:cs="Arial"/>
        </w:rPr>
        <w:t>Assessments/tests/presentations: extenuating circumstances claim</w:t>
      </w:r>
      <w:r w:rsidR="00DB64D3" w:rsidRPr="000E4757">
        <w:rPr>
          <w:rFonts w:ascii="Arial" w:hAnsi="Arial" w:cs="Arial"/>
        </w:rPr>
        <w:t>s should be submitted</w:t>
      </w:r>
      <w:r w:rsidRPr="000E4757">
        <w:rPr>
          <w:rFonts w:ascii="Arial" w:hAnsi="Arial" w:cs="Arial"/>
        </w:rPr>
        <w:t xml:space="preserve"> as soon as possible and preferably 72 hours before the formal assessment deadline</w:t>
      </w:r>
      <w:r w:rsidR="00DB64D3" w:rsidRPr="000E4757">
        <w:rPr>
          <w:rFonts w:ascii="Arial" w:hAnsi="Arial" w:cs="Arial"/>
        </w:rPr>
        <w:t>. I</w:t>
      </w:r>
      <w:r w:rsidRPr="000E4757">
        <w:rPr>
          <w:rFonts w:ascii="Arial" w:hAnsi="Arial" w:cs="Arial"/>
        </w:rPr>
        <w:t xml:space="preserve">n exceptional circumstances, </w:t>
      </w:r>
      <w:r w:rsidR="00DB64D3" w:rsidRPr="000E4757">
        <w:rPr>
          <w:rFonts w:ascii="Arial" w:hAnsi="Arial" w:cs="Arial"/>
        </w:rPr>
        <w:t xml:space="preserve">submission may be made up to </w:t>
      </w:r>
      <w:r w:rsidRPr="000E4757">
        <w:rPr>
          <w:rFonts w:ascii="Arial" w:hAnsi="Arial" w:cs="Arial"/>
        </w:rPr>
        <w:t xml:space="preserve">10 days after the formal deadline*.  </w:t>
      </w:r>
    </w:p>
    <w:p w14:paraId="3275E910" w14:textId="77777777" w:rsidR="00103ECE" w:rsidRPr="000E4757" w:rsidRDefault="00103ECE" w:rsidP="00103ECE">
      <w:pPr>
        <w:pStyle w:val="ListParagraph"/>
        <w:numPr>
          <w:ilvl w:val="0"/>
          <w:numId w:val="42"/>
        </w:numPr>
        <w:spacing w:after="0" w:line="240" w:lineRule="auto"/>
        <w:rPr>
          <w:rFonts w:ascii="Arial" w:hAnsi="Arial" w:cs="Arial"/>
        </w:rPr>
      </w:pPr>
      <w:r w:rsidRPr="000E4757">
        <w:rPr>
          <w:rFonts w:ascii="Arial" w:hAnsi="Arial" w:cs="Arial"/>
        </w:rPr>
        <w:t xml:space="preserve">Exams: Extenuating circumstances claims for formal examinations should be submitted within 72 hours of the exam date </w:t>
      </w:r>
      <w:r w:rsidR="00DB64D3" w:rsidRPr="000E4757">
        <w:rPr>
          <w:rFonts w:ascii="Arial" w:hAnsi="Arial" w:cs="Arial"/>
        </w:rPr>
        <w:t xml:space="preserve">and </w:t>
      </w:r>
      <w:r w:rsidRPr="000E4757">
        <w:rPr>
          <w:rFonts w:ascii="Arial" w:hAnsi="Arial" w:cs="Arial"/>
        </w:rPr>
        <w:t>no later than the Monday after the date of the exam.</w:t>
      </w:r>
    </w:p>
    <w:p w14:paraId="707AE732" w14:textId="77777777" w:rsidR="00103ECE" w:rsidRPr="000E4757" w:rsidRDefault="00103ECE" w:rsidP="00103ECE">
      <w:pPr>
        <w:spacing w:after="0" w:line="240" w:lineRule="auto"/>
        <w:contextualSpacing/>
        <w:rPr>
          <w:rFonts w:ascii="Arial" w:hAnsi="Arial" w:cs="Arial"/>
        </w:rPr>
      </w:pPr>
    </w:p>
    <w:p w14:paraId="360467F2" w14:textId="77777777" w:rsidR="00103ECE" w:rsidRPr="000E4757" w:rsidRDefault="00103ECE" w:rsidP="00DB64D3">
      <w:pPr>
        <w:spacing w:after="0" w:line="240" w:lineRule="auto"/>
        <w:contextualSpacing/>
        <w:jc w:val="both"/>
        <w:rPr>
          <w:rFonts w:ascii="Arial" w:hAnsi="Arial" w:cs="Arial"/>
        </w:rPr>
      </w:pPr>
      <w:r w:rsidRPr="000E4757">
        <w:rPr>
          <w:rFonts w:ascii="Arial" w:hAnsi="Arial" w:cs="Arial"/>
        </w:rPr>
        <w:t>*Late or retrospective claims of extenuating circumstances will only be considered</w:t>
      </w:r>
      <w:r w:rsidR="00DB64D3" w:rsidRPr="000E4757">
        <w:rPr>
          <w:rFonts w:ascii="Arial" w:hAnsi="Arial" w:cs="Arial"/>
        </w:rPr>
        <w:t>,</w:t>
      </w:r>
      <w:r w:rsidRPr="000E4757">
        <w:rPr>
          <w:rFonts w:ascii="Arial" w:hAnsi="Arial" w:cs="Arial"/>
        </w:rPr>
        <w:t xml:space="preserve"> if there are most exceptional reasons for not submitting a claim such as impaired judgment through mental health issues.  In this situation, </w:t>
      </w:r>
      <w:r w:rsidR="00DB64D3" w:rsidRPr="000E4757">
        <w:rPr>
          <w:rFonts w:ascii="Arial" w:hAnsi="Arial" w:cs="Arial"/>
        </w:rPr>
        <w:t>students will be required</w:t>
      </w:r>
      <w:r w:rsidRPr="000E4757">
        <w:rPr>
          <w:rFonts w:ascii="Arial" w:hAnsi="Arial" w:cs="Arial"/>
        </w:rPr>
        <w:t xml:space="preserve"> to evidence </w:t>
      </w:r>
      <w:r w:rsidR="00DB64D3" w:rsidRPr="000E4757">
        <w:rPr>
          <w:rFonts w:ascii="Arial" w:hAnsi="Arial" w:cs="Arial"/>
        </w:rPr>
        <w:t xml:space="preserve">their </w:t>
      </w:r>
      <w:r w:rsidRPr="000E4757">
        <w:rPr>
          <w:rFonts w:ascii="Arial" w:hAnsi="Arial" w:cs="Arial"/>
        </w:rPr>
        <w:t>inability to engage with the Extenuating Circumstances process on time.</w:t>
      </w:r>
    </w:p>
    <w:p w14:paraId="62146F47" w14:textId="77777777" w:rsidR="00103ECE" w:rsidRPr="000E4757" w:rsidRDefault="00103ECE" w:rsidP="00103ECE">
      <w:pPr>
        <w:spacing w:after="0" w:line="240" w:lineRule="auto"/>
        <w:contextualSpacing/>
        <w:rPr>
          <w:rFonts w:ascii="Arial" w:hAnsi="Arial" w:cs="Arial"/>
        </w:rPr>
      </w:pPr>
    </w:p>
    <w:p w14:paraId="44FDD1C2" w14:textId="23E99BD5" w:rsidR="00103ECE" w:rsidRPr="000E4757" w:rsidRDefault="00103ECE" w:rsidP="00DB64D3">
      <w:pPr>
        <w:spacing w:after="0" w:line="240" w:lineRule="auto"/>
        <w:contextualSpacing/>
        <w:jc w:val="both"/>
        <w:rPr>
          <w:rFonts w:ascii="Arial" w:hAnsi="Arial" w:cs="Arial"/>
        </w:rPr>
      </w:pPr>
      <w:r w:rsidRPr="000E4757">
        <w:rPr>
          <w:rFonts w:ascii="Arial" w:hAnsi="Arial" w:cs="Arial"/>
        </w:rPr>
        <w:t xml:space="preserve">It is important that the form </w:t>
      </w:r>
      <w:r w:rsidR="00DB64D3" w:rsidRPr="000E4757">
        <w:rPr>
          <w:rFonts w:ascii="Arial" w:hAnsi="Arial" w:cs="Arial"/>
        </w:rPr>
        <w:t xml:space="preserve">is completed </w:t>
      </w:r>
      <w:r w:rsidRPr="000E4757">
        <w:rPr>
          <w:rFonts w:ascii="Arial" w:hAnsi="Arial" w:cs="Arial"/>
        </w:rPr>
        <w:t xml:space="preserve">accurately and </w:t>
      </w:r>
      <w:r w:rsidR="00DB64D3" w:rsidRPr="000E4757">
        <w:rPr>
          <w:rFonts w:ascii="Arial" w:hAnsi="Arial" w:cs="Arial"/>
        </w:rPr>
        <w:t>fully</w:t>
      </w:r>
      <w:r w:rsidRPr="000E4757">
        <w:rPr>
          <w:rFonts w:ascii="Arial" w:hAnsi="Arial" w:cs="Arial"/>
        </w:rPr>
        <w:t xml:space="preserve"> – </w:t>
      </w:r>
      <w:r w:rsidR="00DB64D3" w:rsidRPr="000E4757">
        <w:rPr>
          <w:rFonts w:ascii="Arial" w:hAnsi="Arial" w:cs="Arial"/>
        </w:rPr>
        <w:t>extenuating</w:t>
      </w:r>
      <w:r w:rsidRPr="000E4757">
        <w:rPr>
          <w:rFonts w:ascii="Arial" w:hAnsi="Arial" w:cs="Arial"/>
        </w:rPr>
        <w:t xml:space="preserve"> circumstances </w:t>
      </w:r>
      <w:r w:rsidR="00DB64D3" w:rsidRPr="000E4757">
        <w:rPr>
          <w:rFonts w:ascii="Arial" w:hAnsi="Arial" w:cs="Arial"/>
        </w:rPr>
        <w:t xml:space="preserve">can only be taken </w:t>
      </w:r>
      <w:r w:rsidRPr="000E4757">
        <w:rPr>
          <w:rFonts w:ascii="Arial" w:hAnsi="Arial" w:cs="Arial"/>
        </w:rPr>
        <w:t>into account</w:t>
      </w:r>
      <w:r w:rsidR="00DB64D3" w:rsidRPr="000E4757">
        <w:rPr>
          <w:rFonts w:ascii="Arial" w:hAnsi="Arial" w:cs="Arial"/>
        </w:rPr>
        <w:t>,</w:t>
      </w:r>
      <w:r w:rsidRPr="000E4757">
        <w:rPr>
          <w:rFonts w:ascii="Arial" w:hAnsi="Arial" w:cs="Arial"/>
        </w:rPr>
        <w:t xml:space="preserve"> if the right information</w:t>
      </w:r>
      <w:r w:rsidR="00DB64D3" w:rsidRPr="000E4757">
        <w:rPr>
          <w:rFonts w:ascii="Arial" w:hAnsi="Arial" w:cs="Arial"/>
        </w:rPr>
        <w:t xml:space="preserve"> is provided</w:t>
      </w:r>
      <w:r w:rsidRPr="000E4757">
        <w:rPr>
          <w:rFonts w:ascii="Arial" w:hAnsi="Arial" w:cs="Arial"/>
        </w:rPr>
        <w:t xml:space="preserve">, including the dates that the circumstances occurred and of the assessments.  With this in mind, please note that unless there are exceptional circumstances, late or retrospective </w:t>
      </w:r>
      <w:r w:rsidR="00DB64D3" w:rsidRPr="000E4757">
        <w:rPr>
          <w:rFonts w:ascii="Arial" w:hAnsi="Arial" w:cs="Arial"/>
        </w:rPr>
        <w:t xml:space="preserve">EC </w:t>
      </w:r>
      <w:r w:rsidRPr="000E4757">
        <w:rPr>
          <w:rFonts w:ascii="Arial" w:hAnsi="Arial" w:cs="Arial"/>
        </w:rPr>
        <w:t xml:space="preserve">claims will be deemed to be invalid. Appeals against Award Assessment Board decisions based on retrospective extenuating circumstances will </w:t>
      </w:r>
      <w:r w:rsidR="000E4757">
        <w:rPr>
          <w:rFonts w:ascii="Arial" w:hAnsi="Arial" w:cs="Arial"/>
        </w:rPr>
        <w:t>not normally be accepted.</w:t>
      </w:r>
    </w:p>
    <w:p w14:paraId="5864C695" w14:textId="77777777" w:rsidR="00103ECE" w:rsidRPr="000E4757" w:rsidRDefault="00103ECE" w:rsidP="00103ECE">
      <w:pPr>
        <w:spacing w:after="0" w:line="240" w:lineRule="auto"/>
        <w:contextualSpacing/>
        <w:rPr>
          <w:rFonts w:ascii="Arial" w:hAnsi="Arial" w:cs="Arial"/>
        </w:rPr>
      </w:pPr>
    </w:p>
    <w:p w14:paraId="2D232A6E" w14:textId="77777777" w:rsidR="00103ECE" w:rsidRPr="000E4757" w:rsidRDefault="00103ECE" w:rsidP="00103ECE">
      <w:pPr>
        <w:spacing w:after="0" w:line="240" w:lineRule="auto"/>
        <w:contextualSpacing/>
        <w:rPr>
          <w:rFonts w:ascii="Arial" w:hAnsi="Arial" w:cs="Arial"/>
        </w:rPr>
      </w:pPr>
      <w:r w:rsidRPr="000E4757">
        <w:rPr>
          <w:rFonts w:ascii="Arial" w:hAnsi="Arial" w:cs="Arial"/>
        </w:rPr>
        <w:t xml:space="preserve">3.2 Corroborating evidence </w:t>
      </w:r>
    </w:p>
    <w:p w14:paraId="391F91CE" w14:textId="77777777" w:rsidR="00103ECE" w:rsidRPr="000E4757" w:rsidRDefault="00103ECE" w:rsidP="00A031FE">
      <w:pPr>
        <w:spacing w:after="0" w:line="240" w:lineRule="auto"/>
        <w:rPr>
          <w:rFonts w:ascii="Arial" w:hAnsi="Arial" w:cs="Arial"/>
        </w:rPr>
      </w:pPr>
      <w:r w:rsidRPr="000E4757">
        <w:rPr>
          <w:rFonts w:ascii="Arial" w:hAnsi="Arial" w:cs="Arial"/>
        </w:rPr>
        <w:t>Examples of corroborating evidence likely to be acceptable include:</w:t>
      </w:r>
    </w:p>
    <w:p w14:paraId="0B296F7E" w14:textId="77777777" w:rsidR="00103ECE" w:rsidRPr="000E4757" w:rsidRDefault="00103ECE" w:rsidP="00103ECE">
      <w:pPr>
        <w:pStyle w:val="ListParagraph"/>
        <w:numPr>
          <w:ilvl w:val="0"/>
          <w:numId w:val="41"/>
        </w:numPr>
        <w:spacing w:after="0" w:line="240" w:lineRule="auto"/>
        <w:rPr>
          <w:rFonts w:ascii="Arial" w:hAnsi="Arial" w:cs="Arial"/>
        </w:rPr>
      </w:pPr>
      <w:r w:rsidRPr="000E4757">
        <w:rPr>
          <w:rFonts w:ascii="Arial" w:hAnsi="Arial" w:cs="Arial"/>
        </w:rPr>
        <w:t>A medical note confirming a mental or physical health condition, provided at the time when suffering from that condition by a GP, registered doctor or oth</w:t>
      </w:r>
      <w:r w:rsidR="00DB64D3" w:rsidRPr="000E4757">
        <w:rPr>
          <w:rFonts w:ascii="Arial" w:hAnsi="Arial" w:cs="Arial"/>
        </w:rPr>
        <w:t>er suitable health professional</w:t>
      </w:r>
    </w:p>
    <w:p w14:paraId="4FA6FE94" w14:textId="77777777" w:rsidR="00103ECE" w:rsidRPr="000E4757" w:rsidRDefault="00103ECE" w:rsidP="00103ECE">
      <w:pPr>
        <w:pStyle w:val="ListParagraph"/>
        <w:numPr>
          <w:ilvl w:val="0"/>
          <w:numId w:val="41"/>
        </w:numPr>
        <w:spacing w:after="0" w:line="240" w:lineRule="auto"/>
        <w:rPr>
          <w:rFonts w:ascii="Arial" w:hAnsi="Arial" w:cs="Arial"/>
        </w:rPr>
      </w:pPr>
      <w:r w:rsidRPr="000E4757">
        <w:rPr>
          <w:rFonts w:ascii="Arial" w:hAnsi="Arial" w:cs="Arial"/>
        </w:rPr>
        <w:t>A letter from a counsellor, such as a member of the College’s Counselling Service or a qualified counsellor outside the College, confirming a personal, psychological or emotional problem for which counselling</w:t>
      </w:r>
      <w:r w:rsidR="00DB64D3" w:rsidRPr="000E4757">
        <w:rPr>
          <w:rFonts w:ascii="Arial" w:hAnsi="Arial" w:cs="Arial"/>
        </w:rPr>
        <w:t xml:space="preserve"> is being received</w:t>
      </w:r>
      <w:r w:rsidRPr="000E4757">
        <w:rPr>
          <w:rFonts w:ascii="Arial" w:hAnsi="Arial" w:cs="Arial"/>
        </w:rPr>
        <w:t xml:space="preserve"> </w:t>
      </w:r>
    </w:p>
    <w:p w14:paraId="54814A62" w14:textId="540BF2CD" w:rsidR="00103ECE" w:rsidRDefault="00103ECE" w:rsidP="00103ECE">
      <w:pPr>
        <w:pStyle w:val="ListParagraph"/>
        <w:numPr>
          <w:ilvl w:val="0"/>
          <w:numId w:val="41"/>
        </w:numPr>
        <w:spacing w:after="0" w:line="240" w:lineRule="auto"/>
        <w:rPr>
          <w:rFonts w:ascii="Arial" w:hAnsi="Arial" w:cs="Arial"/>
        </w:rPr>
      </w:pPr>
      <w:r w:rsidRPr="000E4757">
        <w:rPr>
          <w:rFonts w:ascii="Arial" w:hAnsi="Arial" w:cs="Arial"/>
        </w:rPr>
        <w:t xml:space="preserve">An official document such as a police report with a reference number, court </w:t>
      </w:r>
      <w:r w:rsidR="00DB64D3" w:rsidRPr="000E4757">
        <w:rPr>
          <w:rFonts w:ascii="Arial" w:hAnsi="Arial" w:cs="Arial"/>
        </w:rPr>
        <w:t>summons or other legal document</w:t>
      </w:r>
    </w:p>
    <w:p w14:paraId="696E73B1" w14:textId="77777777" w:rsidR="000E4757" w:rsidRPr="000E4757" w:rsidRDefault="000E4757" w:rsidP="000E4757">
      <w:pPr>
        <w:pStyle w:val="ListParagraph"/>
        <w:spacing w:after="0" w:line="240" w:lineRule="auto"/>
        <w:ind w:left="360"/>
        <w:rPr>
          <w:rFonts w:ascii="Arial" w:hAnsi="Arial" w:cs="Arial"/>
        </w:rPr>
      </w:pPr>
    </w:p>
    <w:p w14:paraId="7F0F6A8A" w14:textId="77777777" w:rsidR="00103ECE" w:rsidRPr="000E4757" w:rsidRDefault="00103ECE" w:rsidP="00103ECE">
      <w:pPr>
        <w:pStyle w:val="ListParagraph"/>
        <w:numPr>
          <w:ilvl w:val="0"/>
          <w:numId w:val="41"/>
        </w:numPr>
        <w:spacing w:after="0" w:line="240" w:lineRule="auto"/>
        <w:rPr>
          <w:rFonts w:ascii="Arial" w:hAnsi="Arial" w:cs="Arial"/>
        </w:rPr>
      </w:pPr>
      <w:r w:rsidRPr="000E4757">
        <w:rPr>
          <w:rFonts w:ascii="Arial" w:hAnsi="Arial" w:cs="Arial"/>
        </w:rPr>
        <w:t xml:space="preserve">A letter from a solicitor, social </w:t>
      </w:r>
      <w:r w:rsidR="00DB64D3" w:rsidRPr="000E4757">
        <w:rPr>
          <w:rFonts w:ascii="Arial" w:hAnsi="Arial" w:cs="Arial"/>
        </w:rPr>
        <w:t>worker or other official agency</w:t>
      </w:r>
    </w:p>
    <w:p w14:paraId="0D772147" w14:textId="77777777" w:rsidR="00103ECE" w:rsidRPr="000E4757" w:rsidRDefault="00103ECE" w:rsidP="00103ECE">
      <w:pPr>
        <w:pStyle w:val="ListParagraph"/>
        <w:numPr>
          <w:ilvl w:val="0"/>
          <w:numId w:val="41"/>
        </w:numPr>
        <w:spacing w:after="0" w:line="240" w:lineRule="auto"/>
        <w:rPr>
          <w:rFonts w:ascii="Arial" w:hAnsi="Arial" w:cs="Arial"/>
        </w:rPr>
      </w:pPr>
      <w:r w:rsidRPr="000E4757">
        <w:rPr>
          <w:rFonts w:ascii="Arial" w:hAnsi="Arial" w:cs="Arial"/>
        </w:rPr>
        <w:t>An insurance claim document supported by a le</w:t>
      </w:r>
      <w:r w:rsidR="00DB64D3" w:rsidRPr="000E4757">
        <w:rPr>
          <w:rFonts w:ascii="Arial" w:hAnsi="Arial" w:cs="Arial"/>
        </w:rPr>
        <w:t>tter from the insurance company</w:t>
      </w:r>
    </w:p>
    <w:p w14:paraId="2E445F0F" w14:textId="77777777" w:rsidR="00103ECE" w:rsidRPr="000E4757" w:rsidRDefault="00103ECE" w:rsidP="00103ECE">
      <w:pPr>
        <w:spacing w:after="0" w:line="240" w:lineRule="auto"/>
        <w:contextualSpacing/>
        <w:rPr>
          <w:rFonts w:ascii="Arial" w:hAnsi="Arial" w:cs="Arial"/>
        </w:rPr>
      </w:pPr>
    </w:p>
    <w:p w14:paraId="0FFF9A1E" w14:textId="77777777" w:rsidR="00DB64D3" w:rsidRPr="000E4757" w:rsidRDefault="00103ECE" w:rsidP="00DB64D3">
      <w:pPr>
        <w:spacing w:after="0" w:line="240" w:lineRule="auto"/>
        <w:contextualSpacing/>
        <w:jc w:val="both"/>
        <w:rPr>
          <w:rFonts w:ascii="Arial" w:hAnsi="Arial" w:cs="Arial"/>
        </w:rPr>
      </w:pPr>
      <w:r w:rsidRPr="000E4757">
        <w:rPr>
          <w:rFonts w:ascii="Arial" w:hAnsi="Arial" w:cs="Arial"/>
        </w:rPr>
        <w:t xml:space="preserve">For part-time students in full-time employment, wishing to make a claim based on exceptional pressures in their employment, a letter from </w:t>
      </w:r>
      <w:r w:rsidR="00DB64D3" w:rsidRPr="000E4757">
        <w:rPr>
          <w:rFonts w:ascii="Arial" w:hAnsi="Arial" w:cs="Arial"/>
        </w:rPr>
        <w:t>the</w:t>
      </w:r>
      <w:r w:rsidRPr="000E4757">
        <w:rPr>
          <w:rFonts w:ascii="Arial" w:hAnsi="Arial" w:cs="Arial"/>
        </w:rPr>
        <w:t xml:space="preserve"> employer that confirms the particular circumstances, explains why they are exceptional and outside your control and formally supports </w:t>
      </w:r>
      <w:r w:rsidR="00DB64D3" w:rsidRPr="000E4757">
        <w:rPr>
          <w:rFonts w:ascii="Arial" w:hAnsi="Arial" w:cs="Arial"/>
        </w:rPr>
        <w:t xml:space="preserve">the </w:t>
      </w:r>
      <w:r w:rsidRPr="000E4757">
        <w:rPr>
          <w:rFonts w:ascii="Arial" w:hAnsi="Arial" w:cs="Arial"/>
        </w:rPr>
        <w:t xml:space="preserve">claim. </w:t>
      </w:r>
    </w:p>
    <w:p w14:paraId="5BC8384E" w14:textId="77777777" w:rsidR="00DB64D3" w:rsidRPr="000E4757" w:rsidRDefault="00DB64D3" w:rsidP="00DB64D3">
      <w:pPr>
        <w:spacing w:after="0" w:line="240" w:lineRule="auto"/>
        <w:contextualSpacing/>
        <w:jc w:val="both"/>
        <w:rPr>
          <w:rFonts w:ascii="Arial" w:hAnsi="Arial" w:cs="Arial"/>
        </w:rPr>
      </w:pPr>
    </w:p>
    <w:p w14:paraId="2B24E626" w14:textId="77777777" w:rsidR="00103ECE" w:rsidRPr="000E4757" w:rsidRDefault="00DB64D3" w:rsidP="00DB64D3">
      <w:pPr>
        <w:spacing w:after="0" w:line="240" w:lineRule="auto"/>
        <w:contextualSpacing/>
        <w:jc w:val="both"/>
        <w:rPr>
          <w:rFonts w:ascii="Arial" w:hAnsi="Arial" w:cs="Arial"/>
        </w:rPr>
      </w:pPr>
      <w:r w:rsidRPr="000E4757">
        <w:rPr>
          <w:rFonts w:ascii="Arial" w:hAnsi="Arial" w:cs="Arial"/>
        </w:rPr>
        <w:t>S</w:t>
      </w:r>
      <w:r w:rsidR="00103ECE" w:rsidRPr="000E4757">
        <w:rPr>
          <w:rFonts w:ascii="Arial" w:hAnsi="Arial" w:cs="Arial"/>
        </w:rPr>
        <w:t>elf-employed</w:t>
      </w:r>
      <w:r w:rsidRPr="000E4757">
        <w:rPr>
          <w:rFonts w:ascii="Arial" w:hAnsi="Arial" w:cs="Arial"/>
        </w:rPr>
        <w:t xml:space="preserve"> students</w:t>
      </w:r>
      <w:r w:rsidR="00103ECE" w:rsidRPr="000E4757">
        <w:rPr>
          <w:rFonts w:ascii="Arial" w:hAnsi="Arial" w:cs="Arial"/>
        </w:rPr>
        <w:t xml:space="preserve"> must provide independent evidence to support the claim that the pressures are exceptional and outside </w:t>
      </w:r>
      <w:r w:rsidRPr="000E4757">
        <w:rPr>
          <w:rFonts w:ascii="Arial" w:hAnsi="Arial" w:cs="Arial"/>
        </w:rPr>
        <w:t xml:space="preserve">of their </w:t>
      </w:r>
      <w:r w:rsidR="00103ECE" w:rsidRPr="000E4757">
        <w:rPr>
          <w:rFonts w:ascii="Arial" w:hAnsi="Arial" w:cs="Arial"/>
        </w:rPr>
        <w:t>control.</w:t>
      </w:r>
    </w:p>
    <w:p w14:paraId="419E032A" w14:textId="77777777" w:rsidR="00103ECE" w:rsidRPr="000E4757" w:rsidRDefault="00103ECE" w:rsidP="00DB64D3">
      <w:pPr>
        <w:spacing w:after="0" w:line="240" w:lineRule="auto"/>
        <w:contextualSpacing/>
        <w:jc w:val="both"/>
        <w:rPr>
          <w:rFonts w:ascii="Arial" w:hAnsi="Arial" w:cs="Arial"/>
        </w:rPr>
      </w:pPr>
    </w:p>
    <w:p w14:paraId="65EC4769" w14:textId="77777777" w:rsidR="00DB64D3" w:rsidRPr="000E4757" w:rsidRDefault="00103ECE" w:rsidP="00DB64D3">
      <w:pPr>
        <w:spacing w:after="0" w:line="240" w:lineRule="auto"/>
        <w:contextualSpacing/>
        <w:jc w:val="both"/>
        <w:rPr>
          <w:rFonts w:ascii="Arial" w:hAnsi="Arial" w:cs="Arial"/>
        </w:rPr>
      </w:pPr>
      <w:r w:rsidRPr="000E4757">
        <w:rPr>
          <w:rFonts w:ascii="Arial" w:hAnsi="Arial" w:cs="Arial"/>
        </w:rPr>
        <w:t xml:space="preserve">For an </w:t>
      </w:r>
      <w:r w:rsidR="00DB64D3" w:rsidRPr="000E4757">
        <w:rPr>
          <w:rFonts w:ascii="Arial" w:hAnsi="Arial" w:cs="Arial"/>
        </w:rPr>
        <w:t>EC</w:t>
      </w:r>
      <w:r w:rsidRPr="000E4757">
        <w:rPr>
          <w:rFonts w:ascii="Arial" w:hAnsi="Arial" w:cs="Arial"/>
        </w:rPr>
        <w:t xml:space="preserve"> claim to be considered valid, both the nature of the circumstances and the standard of evidence supplied must meet the definition and standards described in this document. Medical certification that verifies a minor illness, or simply reports a claim that </w:t>
      </w:r>
      <w:r w:rsidR="00DB64D3" w:rsidRPr="000E4757">
        <w:rPr>
          <w:rFonts w:ascii="Arial" w:hAnsi="Arial" w:cs="Arial"/>
        </w:rPr>
        <w:t>a student</w:t>
      </w:r>
      <w:r w:rsidRPr="000E4757">
        <w:rPr>
          <w:rFonts w:ascii="Arial" w:hAnsi="Arial" w:cs="Arial"/>
        </w:rPr>
        <w:t xml:space="preserve"> felt unwell, for example, will not normally be deemed valid.</w:t>
      </w:r>
    </w:p>
    <w:p w14:paraId="347C693A" w14:textId="77777777" w:rsidR="00DB64D3" w:rsidRPr="000E4757" w:rsidRDefault="00DB64D3" w:rsidP="00DB64D3">
      <w:pPr>
        <w:spacing w:after="0" w:line="240" w:lineRule="auto"/>
        <w:contextualSpacing/>
        <w:jc w:val="both"/>
        <w:rPr>
          <w:rFonts w:ascii="Arial" w:hAnsi="Arial" w:cs="Arial"/>
        </w:rPr>
      </w:pPr>
    </w:p>
    <w:p w14:paraId="23DDA6FF" w14:textId="77777777" w:rsidR="00DB64D3" w:rsidRPr="000E4757" w:rsidRDefault="00103ECE" w:rsidP="00DB64D3">
      <w:pPr>
        <w:spacing w:after="0" w:line="240" w:lineRule="auto"/>
        <w:contextualSpacing/>
        <w:jc w:val="both"/>
        <w:rPr>
          <w:rFonts w:ascii="Arial" w:hAnsi="Arial" w:cs="Arial"/>
        </w:rPr>
      </w:pPr>
      <w:r w:rsidRPr="000E4757">
        <w:rPr>
          <w:rFonts w:ascii="Arial" w:hAnsi="Arial" w:cs="Arial"/>
        </w:rPr>
        <w:t>The outcome of a valid extenuating circumstances claim, with corroborating evidence as required, is likely to be:</w:t>
      </w:r>
    </w:p>
    <w:p w14:paraId="095C3EB6" w14:textId="77777777" w:rsidR="00DB64D3" w:rsidRPr="000E4757" w:rsidRDefault="00103ECE" w:rsidP="00DB64D3">
      <w:pPr>
        <w:pStyle w:val="ListParagraph"/>
        <w:numPr>
          <w:ilvl w:val="0"/>
          <w:numId w:val="48"/>
        </w:numPr>
        <w:spacing w:after="0" w:line="240" w:lineRule="auto"/>
        <w:ind w:left="426"/>
        <w:jc w:val="both"/>
        <w:rPr>
          <w:rFonts w:ascii="Arial" w:hAnsi="Arial" w:cs="Arial"/>
        </w:rPr>
      </w:pPr>
      <w:r w:rsidRPr="000E4757">
        <w:rPr>
          <w:rFonts w:ascii="Arial" w:hAnsi="Arial" w:cs="Arial"/>
        </w:rPr>
        <w:t xml:space="preserve">an extension of no more than </w:t>
      </w:r>
      <w:r w:rsidR="00EF503B" w:rsidRPr="000E4757">
        <w:rPr>
          <w:rFonts w:ascii="Arial" w:hAnsi="Arial" w:cs="Arial"/>
        </w:rPr>
        <w:t>10 working</w:t>
      </w:r>
      <w:r w:rsidRPr="000E4757">
        <w:rPr>
          <w:rFonts w:ascii="Arial" w:hAnsi="Arial" w:cs="Arial"/>
        </w:rPr>
        <w:t xml:space="preserve"> days for coursework assessment in a taught module/unit </w:t>
      </w:r>
    </w:p>
    <w:p w14:paraId="32DE76D4" w14:textId="77777777" w:rsidR="00103ECE" w:rsidRPr="000E4757" w:rsidRDefault="00103ECE" w:rsidP="00DB64D3">
      <w:pPr>
        <w:pStyle w:val="ListParagraph"/>
        <w:numPr>
          <w:ilvl w:val="0"/>
          <w:numId w:val="48"/>
        </w:numPr>
        <w:spacing w:after="0" w:line="240" w:lineRule="auto"/>
        <w:ind w:left="426"/>
        <w:jc w:val="both"/>
        <w:rPr>
          <w:rFonts w:ascii="Arial" w:hAnsi="Arial" w:cs="Arial"/>
        </w:rPr>
      </w:pPr>
      <w:r w:rsidRPr="000E4757">
        <w:rPr>
          <w:rFonts w:ascii="Arial" w:hAnsi="Arial" w:cs="Arial"/>
        </w:rPr>
        <w:t xml:space="preserve">for any other type of assessment, an opportunity for re-assessment (UoP) or resubmission (Pearson) at a later date, without penalty, depending on the decision of the Award Assessment Board </w:t>
      </w:r>
    </w:p>
    <w:p w14:paraId="1B816B06" w14:textId="77777777" w:rsidR="00103ECE" w:rsidRPr="000E4757" w:rsidRDefault="00103ECE" w:rsidP="00103ECE">
      <w:pPr>
        <w:keepNext/>
        <w:keepLines/>
        <w:spacing w:after="0" w:line="240" w:lineRule="auto"/>
        <w:jc w:val="both"/>
        <w:outlineLvl w:val="1"/>
        <w:rPr>
          <w:rFonts w:ascii="Arial" w:hAnsi="Arial" w:cs="Arial"/>
        </w:rPr>
      </w:pPr>
    </w:p>
    <w:p w14:paraId="4EF38E02" w14:textId="77777777" w:rsidR="00103ECE" w:rsidRPr="000E4757" w:rsidRDefault="00103ECE" w:rsidP="00103ECE">
      <w:pPr>
        <w:keepNext/>
        <w:keepLines/>
        <w:spacing w:after="0" w:line="240" w:lineRule="auto"/>
        <w:jc w:val="both"/>
        <w:outlineLvl w:val="1"/>
        <w:rPr>
          <w:rFonts w:ascii="Arial" w:hAnsi="Arial" w:cs="Arial"/>
        </w:rPr>
      </w:pPr>
      <w:r w:rsidRPr="000E4757">
        <w:rPr>
          <w:rFonts w:ascii="Arial" w:hAnsi="Arial" w:cs="Arial"/>
        </w:rPr>
        <w:t xml:space="preserve">3.3 Self-certification </w:t>
      </w:r>
    </w:p>
    <w:p w14:paraId="709BD1D8" w14:textId="77777777" w:rsidR="00B71E43" w:rsidRPr="000E4757" w:rsidRDefault="00B71E43" w:rsidP="00103ECE">
      <w:pPr>
        <w:keepNext/>
        <w:keepLines/>
        <w:spacing w:after="0" w:line="240" w:lineRule="auto"/>
        <w:jc w:val="both"/>
        <w:outlineLvl w:val="1"/>
        <w:rPr>
          <w:rFonts w:ascii="Arial" w:hAnsi="Arial" w:cs="Arial"/>
        </w:rPr>
      </w:pPr>
    </w:p>
    <w:p w14:paraId="24CE339F" w14:textId="77777777" w:rsidR="00103ECE" w:rsidRPr="000E4757" w:rsidRDefault="00EF503B" w:rsidP="00103ECE">
      <w:pPr>
        <w:keepNext/>
        <w:keepLines/>
        <w:spacing w:after="0" w:line="240" w:lineRule="auto"/>
        <w:jc w:val="both"/>
        <w:outlineLvl w:val="1"/>
        <w:rPr>
          <w:rFonts w:ascii="Arial" w:hAnsi="Arial" w:cs="Arial"/>
        </w:rPr>
      </w:pPr>
      <w:r w:rsidRPr="000E4757">
        <w:rPr>
          <w:rFonts w:ascii="Arial" w:hAnsi="Arial" w:cs="Arial"/>
        </w:rPr>
        <w:t xml:space="preserve">Self-certification applies to </w:t>
      </w:r>
      <w:r w:rsidR="00103ECE" w:rsidRPr="000E4757">
        <w:rPr>
          <w:rFonts w:ascii="Arial" w:hAnsi="Arial" w:cs="Arial"/>
        </w:rPr>
        <w:t xml:space="preserve">circumstances that affect </w:t>
      </w:r>
      <w:r w:rsidRPr="000E4757">
        <w:rPr>
          <w:rFonts w:ascii="Arial" w:hAnsi="Arial" w:cs="Arial"/>
        </w:rPr>
        <w:t>a claimant</w:t>
      </w:r>
      <w:r w:rsidR="00103ECE" w:rsidRPr="000E4757">
        <w:rPr>
          <w:rFonts w:ascii="Arial" w:hAnsi="Arial" w:cs="Arial"/>
        </w:rPr>
        <w:t xml:space="preserve"> for </w:t>
      </w:r>
      <w:r w:rsidRPr="000E4757">
        <w:rPr>
          <w:rFonts w:ascii="Arial" w:hAnsi="Arial" w:cs="Arial"/>
        </w:rPr>
        <w:t>5</w:t>
      </w:r>
      <w:r w:rsidR="00103ECE" w:rsidRPr="000E4757">
        <w:rPr>
          <w:rFonts w:ascii="Arial" w:hAnsi="Arial" w:cs="Arial"/>
        </w:rPr>
        <w:t xml:space="preserve"> working days or fewer</w:t>
      </w:r>
      <w:r w:rsidRPr="000E4757">
        <w:rPr>
          <w:rFonts w:ascii="Arial" w:hAnsi="Arial" w:cs="Arial"/>
        </w:rPr>
        <w:t xml:space="preserve"> – i.e. the student is</w:t>
      </w:r>
      <w:r w:rsidR="00103ECE" w:rsidRPr="000E4757">
        <w:rPr>
          <w:rFonts w:ascii="Arial" w:hAnsi="Arial" w:cs="Arial"/>
        </w:rPr>
        <w:t xml:space="preserve"> fit to complete o</w:t>
      </w:r>
      <w:r w:rsidRPr="000E4757">
        <w:rPr>
          <w:rFonts w:ascii="Arial" w:hAnsi="Arial" w:cs="Arial"/>
        </w:rPr>
        <w:t>r attend assessments within 5</w:t>
      </w:r>
      <w:r w:rsidR="00103ECE" w:rsidRPr="000E4757">
        <w:rPr>
          <w:rFonts w:ascii="Arial" w:hAnsi="Arial" w:cs="Arial"/>
        </w:rPr>
        <w:t xml:space="preserve"> working days of the start of the circumstances. </w:t>
      </w:r>
      <w:r w:rsidRPr="000E4757">
        <w:rPr>
          <w:rFonts w:ascii="Arial" w:hAnsi="Arial" w:cs="Arial"/>
        </w:rPr>
        <w:t xml:space="preserve">The </w:t>
      </w:r>
      <w:r w:rsidR="00103ECE" w:rsidRPr="000E4757">
        <w:rPr>
          <w:rFonts w:ascii="Arial" w:hAnsi="Arial" w:cs="Arial"/>
        </w:rPr>
        <w:t xml:space="preserve">extenuating circumstances </w:t>
      </w:r>
      <w:r w:rsidRPr="000E4757">
        <w:rPr>
          <w:rFonts w:ascii="Arial" w:hAnsi="Arial" w:cs="Arial"/>
        </w:rPr>
        <w:t>should be clarified fully</w:t>
      </w:r>
      <w:r w:rsidR="00103ECE" w:rsidRPr="000E4757">
        <w:rPr>
          <w:rFonts w:ascii="Arial" w:hAnsi="Arial" w:cs="Arial"/>
        </w:rPr>
        <w:t xml:space="preserve">, but </w:t>
      </w:r>
      <w:r w:rsidRPr="000E4757">
        <w:rPr>
          <w:rFonts w:ascii="Arial" w:hAnsi="Arial" w:cs="Arial"/>
        </w:rPr>
        <w:t>further evidence</w:t>
      </w:r>
      <w:r w:rsidR="00103ECE" w:rsidRPr="000E4757">
        <w:rPr>
          <w:rFonts w:ascii="Arial" w:hAnsi="Arial" w:cs="Arial"/>
        </w:rPr>
        <w:t xml:space="preserve"> do</w:t>
      </w:r>
      <w:r w:rsidRPr="000E4757">
        <w:rPr>
          <w:rFonts w:ascii="Arial" w:hAnsi="Arial" w:cs="Arial"/>
        </w:rPr>
        <w:t>es</w:t>
      </w:r>
      <w:r w:rsidR="00103ECE" w:rsidRPr="000E4757">
        <w:rPr>
          <w:rFonts w:ascii="Arial" w:hAnsi="Arial" w:cs="Arial"/>
        </w:rPr>
        <w:t xml:space="preserve"> not need to </w:t>
      </w:r>
      <w:r w:rsidRPr="000E4757">
        <w:rPr>
          <w:rFonts w:ascii="Arial" w:hAnsi="Arial" w:cs="Arial"/>
        </w:rPr>
        <w:t xml:space="preserve">be </w:t>
      </w:r>
      <w:r w:rsidR="00103ECE" w:rsidRPr="000E4757">
        <w:rPr>
          <w:rFonts w:ascii="Arial" w:hAnsi="Arial" w:cs="Arial"/>
        </w:rPr>
        <w:t>provide</w:t>
      </w:r>
      <w:r w:rsidRPr="000E4757">
        <w:rPr>
          <w:rFonts w:ascii="Arial" w:hAnsi="Arial" w:cs="Arial"/>
        </w:rPr>
        <w:t>d</w:t>
      </w:r>
      <w:r w:rsidR="00103ECE" w:rsidRPr="000E4757">
        <w:rPr>
          <w:rFonts w:ascii="Arial" w:hAnsi="Arial" w:cs="Arial"/>
        </w:rPr>
        <w:t xml:space="preserve">. </w:t>
      </w:r>
      <w:r w:rsidRPr="000E4757">
        <w:rPr>
          <w:rFonts w:ascii="Arial" w:hAnsi="Arial" w:cs="Arial"/>
        </w:rPr>
        <w:t>Claimants are</w:t>
      </w:r>
      <w:r w:rsidR="00103ECE" w:rsidRPr="000E4757">
        <w:rPr>
          <w:rFonts w:ascii="Arial" w:hAnsi="Arial" w:cs="Arial"/>
        </w:rPr>
        <w:t xml:space="preserve"> asked to explain how the</w:t>
      </w:r>
      <w:r w:rsidRPr="000E4757">
        <w:rPr>
          <w:rFonts w:ascii="Arial" w:hAnsi="Arial" w:cs="Arial"/>
        </w:rPr>
        <w:t xml:space="preserve"> extenuating circumstances</w:t>
      </w:r>
      <w:r w:rsidR="00103ECE" w:rsidRPr="000E4757">
        <w:rPr>
          <w:rFonts w:ascii="Arial" w:hAnsi="Arial" w:cs="Arial"/>
        </w:rPr>
        <w:t xml:space="preserve"> have impacted on </w:t>
      </w:r>
      <w:r w:rsidRPr="000E4757">
        <w:rPr>
          <w:rFonts w:ascii="Arial" w:hAnsi="Arial" w:cs="Arial"/>
        </w:rPr>
        <w:t>their ability to attend or complete assessments. S</w:t>
      </w:r>
      <w:r w:rsidR="00103ECE" w:rsidRPr="000E4757">
        <w:rPr>
          <w:rFonts w:ascii="Arial" w:hAnsi="Arial" w:cs="Arial"/>
        </w:rPr>
        <w:t xml:space="preserve">elf-certified </w:t>
      </w:r>
      <w:r w:rsidRPr="000E4757">
        <w:rPr>
          <w:rFonts w:ascii="Arial" w:hAnsi="Arial" w:cs="Arial"/>
        </w:rPr>
        <w:t>c</w:t>
      </w:r>
      <w:r w:rsidR="00103ECE" w:rsidRPr="000E4757">
        <w:rPr>
          <w:rFonts w:ascii="Arial" w:hAnsi="Arial" w:cs="Arial"/>
        </w:rPr>
        <w:t xml:space="preserve">laims that do not meet the definition of appropriate reasons above will be considered invalid. </w:t>
      </w:r>
    </w:p>
    <w:p w14:paraId="159F20D3" w14:textId="77777777" w:rsidR="00103ECE" w:rsidRPr="000E4757" w:rsidRDefault="00103ECE" w:rsidP="00103ECE">
      <w:pPr>
        <w:keepNext/>
        <w:keepLines/>
        <w:spacing w:after="0" w:line="240" w:lineRule="auto"/>
        <w:jc w:val="both"/>
        <w:outlineLvl w:val="1"/>
        <w:rPr>
          <w:rFonts w:ascii="Arial" w:hAnsi="Arial" w:cs="Arial"/>
        </w:rPr>
      </w:pPr>
    </w:p>
    <w:p w14:paraId="14BAEBC3" w14:textId="77777777" w:rsidR="00103ECE" w:rsidRPr="000E4757" w:rsidRDefault="00103ECE" w:rsidP="00103ECE">
      <w:pPr>
        <w:keepNext/>
        <w:keepLines/>
        <w:spacing w:after="0" w:line="240" w:lineRule="auto"/>
        <w:jc w:val="both"/>
        <w:outlineLvl w:val="1"/>
        <w:rPr>
          <w:rFonts w:ascii="Arial" w:hAnsi="Arial" w:cs="Arial"/>
        </w:rPr>
      </w:pPr>
      <w:r w:rsidRPr="000E4757">
        <w:rPr>
          <w:rFonts w:ascii="Arial" w:hAnsi="Arial" w:cs="Arial"/>
        </w:rPr>
        <w:t xml:space="preserve">If </w:t>
      </w:r>
      <w:r w:rsidR="00EF503B" w:rsidRPr="000E4757">
        <w:rPr>
          <w:rFonts w:ascii="Arial" w:hAnsi="Arial" w:cs="Arial"/>
        </w:rPr>
        <w:t>a student is un</w:t>
      </w:r>
      <w:r w:rsidRPr="000E4757">
        <w:rPr>
          <w:rFonts w:ascii="Arial" w:hAnsi="Arial" w:cs="Arial"/>
        </w:rPr>
        <w:t>able to complete assessment in a taught module/unit with</w:t>
      </w:r>
      <w:r w:rsidR="00EF503B" w:rsidRPr="000E4757">
        <w:rPr>
          <w:rFonts w:ascii="Arial" w:hAnsi="Arial" w:cs="Arial"/>
        </w:rPr>
        <w:t>in the extended deadline of 5</w:t>
      </w:r>
      <w:r w:rsidRPr="000E4757">
        <w:rPr>
          <w:rFonts w:ascii="Arial" w:hAnsi="Arial" w:cs="Arial"/>
        </w:rPr>
        <w:t xml:space="preserve"> working days</w:t>
      </w:r>
      <w:r w:rsidR="00EF503B" w:rsidRPr="000E4757">
        <w:rPr>
          <w:rFonts w:ascii="Arial" w:hAnsi="Arial" w:cs="Arial"/>
        </w:rPr>
        <w:t xml:space="preserve"> and wishes</w:t>
      </w:r>
      <w:r w:rsidRPr="000E4757">
        <w:rPr>
          <w:rFonts w:ascii="Arial" w:hAnsi="Arial" w:cs="Arial"/>
        </w:rPr>
        <w:t xml:space="preserve"> the College to continue considering extenuating circumstances, a normal claim with corroborating evidence will be required.</w:t>
      </w:r>
    </w:p>
    <w:p w14:paraId="61F358A7" w14:textId="77777777" w:rsidR="00103ECE" w:rsidRPr="000E4757" w:rsidRDefault="00103ECE" w:rsidP="00103ECE">
      <w:pPr>
        <w:spacing w:after="0" w:line="240" w:lineRule="auto"/>
        <w:contextualSpacing/>
        <w:rPr>
          <w:rFonts w:ascii="Arial" w:hAnsi="Arial" w:cs="Arial"/>
        </w:rPr>
      </w:pPr>
    </w:p>
    <w:p w14:paraId="4F9CDD14" w14:textId="77777777" w:rsidR="005C7EDA" w:rsidRPr="000E4757" w:rsidRDefault="00A659F3" w:rsidP="00103ECE">
      <w:pPr>
        <w:spacing w:after="0" w:line="240" w:lineRule="auto"/>
        <w:contextualSpacing/>
        <w:rPr>
          <w:rFonts w:ascii="Arial" w:hAnsi="Arial" w:cs="Arial"/>
        </w:rPr>
      </w:pPr>
      <w:r w:rsidRPr="000E4757">
        <w:rPr>
          <w:rFonts w:ascii="Arial" w:hAnsi="Arial" w:cs="Arial"/>
        </w:rPr>
        <w:t xml:space="preserve">3.4 </w:t>
      </w:r>
      <w:r w:rsidR="005C7EDA" w:rsidRPr="000E4757">
        <w:rPr>
          <w:rFonts w:ascii="Arial" w:hAnsi="Arial" w:cs="Arial"/>
        </w:rPr>
        <w:t xml:space="preserve">Extenuating circumstances </w:t>
      </w:r>
      <w:r w:rsidR="00EF503B" w:rsidRPr="000E4757">
        <w:rPr>
          <w:rFonts w:ascii="Arial" w:hAnsi="Arial" w:cs="Arial"/>
        </w:rPr>
        <w:t>lasting more than 5</w:t>
      </w:r>
      <w:r w:rsidR="005C7EDA" w:rsidRPr="000E4757">
        <w:rPr>
          <w:rFonts w:ascii="Arial" w:hAnsi="Arial" w:cs="Arial"/>
        </w:rPr>
        <w:t xml:space="preserve"> working days</w:t>
      </w:r>
    </w:p>
    <w:p w14:paraId="4FDA1D02" w14:textId="77777777" w:rsidR="00B71E43" w:rsidRPr="000E4757" w:rsidRDefault="00B71E43" w:rsidP="00103ECE">
      <w:pPr>
        <w:spacing w:after="0" w:line="240" w:lineRule="auto"/>
        <w:contextualSpacing/>
        <w:rPr>
          <w:rFonts w:ascii="Arial" w:hAnsi="Arial" w:cs="Arial"/>
        </w:rPr>
      </w:pPr>
    </w:p>
    <w:p w14:paraId="7D97C045" w14:textId="77777777" w:rsidR="00B71E43" w:rsidRPr="000E4757" w:rsidRDefault="00B71E43" w:rsidP="00401A5D">
      <w:pPr>
        <w:spacing w:after="0" w:line="240" w:lineRule="auto"/>
        <w:contextualSpacing/>
        <w:jc w:val="both"/>
        <w:rPr>
          <w:rFonts w:ascii="Arial" w:hAnsi="Arial" w:cs="Arial"/>
        </w:rPr>
      </w:pPr>
      <w:r w:rsidRPr="000E4757">
        <w:rPr>
          <w:rFonts w:ascii="Arial" w:hAnsi="Arial" w:cs="Arial"/>
        </w:rPr>
        <w:t xml:space="preserve">Unless a Long-Term Ill Health form has been validated, all claims for extenuating circumstances that affect </w:t>
      </w:r>
      <w:r w:rsidR="00EF503B" w:rsidRPr="000E4757">
        <w:rPr>
          <w:rFonts w:ascii="Arial" w:hAnsi="Arial" w:cs="Arial"/>
        </w:rPr>
        <w:t>a student</w:t>
      </w:r>
      <w:r w:rsidRPr="000E4757">
        <w:rPr>
          <w:rFonts w:ascii="Arial" w:hAnsi="Arial" w:cs="Arial"/>
        </w:rPr>
        <w:t xml:space="preserve"> for more than </w:t>
      </w:r>
      <w:r w:rsidR="00EF503B" w:rsidRPr="000E4757">
        <w:rPr>
          <w:rFonts w:ascii="Arial" w:hAnsi="Arial" w:cs="Arial"/>
        </w:rPr>
        <w:t>5</w:t>
      </w:r>
      <w:r w:rsidRPr="000E4757">
        <w:rPr>
          <w:rFonts w:ascii="Arial" w:hAnsi="Arial" w:cs="Arial"/>
        </w:rPr>
        <w:t xml:space="preserve"> working days must be supported by independent, reliable documentary evidence that confirms the nature and timing of the circumstances.  </w:t>
      </w:r>
      <w:r w:rsidR="00EF503B" w:rsidRPr="000E4757">
        <w:rPr>
          <w:rFonts w:ascii="Arial" w:hAnsi="Arial" w:cs="Arial"/>
        </w:rPr>
        <w:t>Claimants will be asked to outline</w:t>
      </w:r>
      <w:r w:rsidRPr="000E4757">
        <w:rPr>
          <w:rFonts w:ascii="Arial" w:hAnsi="Arial" w:cs="Arial"/>
        </w:rPr>
        <w:t xml:space="preserve"> how the circumstances have impacted </w:t>
      </w:r>
      <w:r w:rsidR="00EF503B" w:rsidRPr="000E4757">
        <w:rPr>
          <w:rFonts w:ascii="Arial" w:hAnsi="Arial" w:cs="Arial"/>
        </w:rPr>
        <w:t>their</w:t>
      </w:r>
      <w:r w:rsidRPr="000E4757">
        <w:rPr>
          <w:rFonts w:ascii="Arial" w:hAnsi="Arial" w:cs="Arial"/>
        </w:rPr>
        <w:t xml:space="preserve"> ability to attend or complete assessments. The College reserves the right to take any steps it considers necessary to verify any evidence submitted, without notifying </w:t>
      </w:r>
      <w:r w:rsidR="00401A5D" w:rsidRPr="000E4757">
        <w:rPr>
          <w:rFonts w:ascii="Arial" w:hAnsi="Arial" w:cs="Arial"/>
        </w:rPr>
        <w:t>the claimant</w:t>
      </w:r>
      <w:r w:rsidRPr="000E4757">
        <w:rPr>
          <w:rFonts w:ascii="Arial" w:hAnsi="Arial" w:cs="Arial"/>
        </w:rPr>
        <w:t xml:space="preserve"> beforehand. If the College is unable to authenticate the material to its satisfaction, the claim may not be accepted.  Independent evidence should meet the following standards:</w:t>
      </w:r>
    </w:p>
    <w:p w14:paraId="41B82282" w14:textId="77777777" w:rsidR="00B71E43" w:rsidRPr="000E4757" w:rsidRDefault="00B71E43" w:rsidP="00B71E43">
      <w:pPr>
        <w:spacing w:after="0" w:line="240" w:lineRule="auto"/>
        <w:contextualSpacing/>
        <w:rPr>
          <w:rFonts w:ascii="Arial" w:hAnsi="Arial" w:cs="Arial"/>
        </w:rPr>
      </w:pPr>
    </w:p>
    <w:p w14:paraId="5010B06A" w14:textId="77777777" w:rsidR="00B71E43" w:rsidRPr="000E4757" w:rsidRDefault="00B71E43" w:rsidP="00401A5D">
      <w:pPr>
        <w:pStyle w:val="ListParagraph"/>
        <w:numPr>
          <w:ilvl w:val="0"/>
          <w:numId w:val="43"/>
        </w:numPr>
        <w:spacing w:after="0" w:line="240" w:lineRule="auto"/>
        <w:ind w:left="360"/>
        <w:rPr>
          <w:rFonts w:ascii="Arial" w:hAnsi="Arial" w:cs="Arial"/>
        </w:rPr>
      </w:pPr>
      <w:r w:rsidRPr="000E4757">
        <w:rPr>
          <w:rFonts w:ascii="Arial" w:hAnsi="Arial" w:cs="Arial"/>
        </w:rPr>
        <w:t>written by appropriately qualified professionals who</w:t>
      </w:r>
      <w:r w:rsidR="00401A5D" w:rsidRPr="000E4757">
        <w:rPr>
          <w:rFonts w:ascii="Arial" w:hAnsi="Arial" w:cs="Arial"/>
        </w:rPr>
        <w:t xml:space="preserve"> are independent to the student; </w:t>
      </w:r>
      <w:r w:rsidRPr="000E4757">
        <w:rPr>
          <w:rFonts w:ascii="Arial" w:hAnsi="Arial" w:cs="Arial"/>
        </w:rPr>
        <w:t>evidence from family and/or friends will not normally be accepted</w:t>
      </w:r>
    </w:p>
    <w:p w14:paraId="2B4CAE85" w14:textId="77777777" w:rsidR="00B71E43" w:rsidRPr="000E4757" w:rsidRDefault="00B71E43" w:rsidP="00B71E43">
      <w:pPr>
        <w:pStyle w:val="ListParagraph"/>
        <w:numPr>
          <w:ilvl w:val="0"/>
          <w:numId w:val="43"/>
        </w:numPr>
        <w:spacing w:after="0" w:line="240" w:lineRule="auto"/>
        <w:ind w:left="360"/>
        <w:rPr>
          <w:rFonts w:ascii="Arial" w:hAnsi="Arial" w:cs="Arial"/>
        </w:rPr>
      </w:pPr>
      <w:r w:rsidRPr="000E4757">
        <w:rPr>
          <w:rFonts w:ascii="Arial" w:hAnsi="Arial" w:cs="Arial"/>
        </w:rPr>
        <w:t>on headed paper and signed and dated by the author - evidence presented by email is acceptable, if the email has been sent by the author from the official domain name of the author's organisation</w:t>
      </w:r>
    </w:p>
    <w:p w14:paraId="37D00041" w14:textId="77777777" w:rsidR="00B71E43" w:rsidRPr="000E4757" w:rsidRDefault="00B71E43" w:rsidP="00B71E43">
      <w:pPr>
        <w:pStyle w:val="ListParagraph"/>
        <w:numPr>
          <w:ilvl w:val="0"/>
          <w:numId w:val="43"/>
        </w:numPr>
        <w:spacing w:after="0" w:line="240" w:lineRule="auto"/>
        <w:ind w:left="360"/>
        <w:rPr>
          <w:rFonts w:ascii="Arial" w:hAnsi="Arial" w:cs="Arial"/>
        </w:rPr>
      </w:pPr>
      <w:r w:rsidRPr="000E4757">
        <w:rPr>
          <w:rFonts w:ascii="Arial" w:hAnsi="Arial" w:cs="Arial"/>
        </w:rPr>
        <w:lastRenderedPageBreak/>
        <w:t>confirm specifically that the circumstances were witnessed on the relevant date, not reported retrospectively</w:t>
      </w:r>
    </w:p>
    <w:p w14:paraId="41A69295" w14:textId="77777777" w:rsidR="00B71E43" w:rsidRPr="000E4757" w:rsidRDefault="00B71E43" w:rsidP="00B71E43">
      <w:pPr>
        <w:pStyle w:val="ListParagraph"/>
        <w:numPr>
          <w:ilvl w:val="0"/>
          <w:numId w:val="43"/>
        </w:numPr>
        <w:spacing w:after="0" w:line="240" w:lineRule="auto"/>
        <w:ind w:left="360"/>
        <w:rPr>
          <w:rFonts w:ascii="Arial" w:hAnsi="Arial" w:cs="Arial"/>
        </w:rPr>
      </w:pPr>
      <w:r w:rsidRPr="000E4757">
        <w:rPr>
          <w:rFonts w:ascii="Arial" w:hAnsi="Arial" w:cs="Arial"/>
        </w:rPr>
        <w:t>unaltered by the student - documentation that has been amended for any reason will be deemed inadmissible by the College and may be considered under the Academic Offences regulations</w:t>
      </w:r>
    </w:p>
    <w:p w14:paraId="2E523738" w14:textId="77777777" w:rsidR="00401A5D" w:rsidRPr="000E4757" w:rsidRDefault="00401A5D" w:rsidP="00401A5D">
      <w:pPr>
        <w:spacing w:after="0" w:line="240" w:lineRule="auto"/>
        <w:rPr>
          <w:rFonts w:ascii="Arial" w:hAnsi="Arial" w:cs="Arial"/>
        </w:rPr>
      </w:pPr>
    </w:p>
    <w:p w14:paraId="231D3810" w14:textId="77777777" w:rsidR="00B71E43" w:rsidRPr="000E4757" w:rsidRDefault="00401A5D" w:rsidP="00401A5D">
      <w:pPr>
        <w:spacing w:after="0" w:line="240" w:lineRule="auto"/>
        <w:jc w:val="both"/>
        <w:rPr>
          <w:rFonts w:ascii="Arial" w:hAnsi="Arial" w:cs="Arial"/>
        </w:rPr>
      </w:pPr>
      <w:r w:rsidRPr="000E4757">
        <w:rPr>
          <w:rFonts w:ascii="Arial" w:hAnsi="Arial" w:cs="Arial"/>
        </w:rPr>
        <w:t>S</w:t>
      </w:r>
      <w:r w:rsidR="00B71E43" w:rsidRPr="000E4757">
        <w:rPr>
          <w:rFonts w:ascii="Arial" w:hAnsi="Arial" w:cs="Arial"/>
        </w:rPr>
        <w:t xml:space="preserve">upporting evidence </w:t>
      </w:r>
      <w:r w:rsidRPr="000E4757">
        <w:rPr>
          <w:rFonts w:ascii="Arial" w:hAnsi="Arial" w:cs="Arial"/>
        </w:rPr>
        <w:t xml:space="preserve">should also be in their original form – copies </w:t>
      </w:r>
      <w:r w:rsidR="00B71E43" w:rsidRPr="000E4757">
        <w:rPr>
          <w:rFonts w:ascii="Arial" w:hAnsi="Arial" w:cs="Arial"/>
        </w:rPr>
        <w:t xml:space="preserve">will be accepted only in exceptional circumstances. Where </w:t>
      </w:r>
      <w:r w:rsidRPr="000E4757">
        <w:rPr>
          <w:rFonts w:ascii="Arial" w:hAnsi="Arial" w:cs="Arial"/>
        </w:rPr>
        <w:t>EC</w:t>
      </w:r>
      <w:r w:rsidR="00B71E43" w:rsidRPr="000E4757">
        <w:rPr>
          <w:rFonts w:ascii="Arial" w:hAnsi="Arial" w:cs="Arial"/>
        </w:rPr>
        <w:t xml:space="preserve"> claims are emailed to the College, documents should be scanned and attached to the email. The College reserves the right to see the original documents before validating a claim.</w:t>
      </w:r>
    </w:p>
    <w:p w14:paraId="32FC73B0" w14:textId="77777777" w:rsidR="00B71E43" w:rsidRPr="000E4757" w:rsidRDefault="00B71E43" w:rsidP="00B71E43">
      <w:pPr>
        <w:spacing w:after="0" w:line="240" w:lineRule="auto"/>
        <w:ind w:left="-360" w:firstLine="60"/>
        <w:contextualSpacing/>
        <w:rPr>
          <w:rFonts w:ascii="Arial" w:hAnsi="Arial" w:cs="Arial"/>
        </w:rPr>
      </w:pPr>
    </w:p>
    <w:p w14:paraId="19EEF16B" w14:textId="77777777" w:rsidR="00B71E43" w:rsidRPr="000E4757" w:rsidRDefault="00B71E43" w:rsidP="00401A5D">
      <w:pPr>
        <w:spacing w:after="0" w:line="240" w:lineRule="auto"/>
        <w:contextualSpacing/>
        <w:jc w:val="both"/>
        <w:rPr>
          <w:rFonts w:ascii="Arial" w:hAnsi="Arial" w:cs="Arial"/>
        </w:rPr>
      </w:pPr>
      <w:r w:rsidRPr="000E4757">
        <w:rPr>
          <w:rFonts w:ascii="Arial" w:hAnsi="Arial" w:cs="Arial"/>
        </w:rPr>
        <w:t xml:space="preserve">Exceptionally, the College may accept evidence provided by College staff, such as </w:t>
      </w:r>
      <w:r w:rsidR="00401A5D" w:rsidRPr="000E4757">
        <w:rPr>
          <w:rFonts w:ascii="Arial" w:hAnsi="Arial" w:cs="Arial"/>
        </w:rPr>
        <w:t>a student’s</w:t>
      </w:r>
      <w:r w:rsidRPr="000E4757">
        <w:rPr>
          <w:rFonts w:ascii="Arial" w:hAnsi="Arial" w:cs="Arial"/>
        </w:rPr>
        <w:t xml:space="preserve"> personal tutor, academic staff closely involved in pastoral care, a member of St</w:t>
      </w:r>
      <w:r w:rsidR="00401A5D" w:rsidRPr="000E4757">
        <w:rPr>
          <w:rFonts w:ascii="Arial" w:hAnsi="Arial" w:cs="Arial"/>
        </w:rPr>
        <w:t>udent Services Counselling Team or the</w:t>
      </w:r>
      <w:r w:rsidRPr="000E4757">
        <w:rPr>
          <w:rFonts w:ascii="Arial" w:hAnsi="Arial" w:cs="Arial"/>
        </w:rPr>
        <w:t xml:space="preserve"> Programme Manager.</w:t>
      </w:r>
    </w:p>
    <w:p w14:paraId="7EB05E79" w14:textId="77777777" w:rsidR="00B71E43" w:rsidRPr="000E4757" w:rsidRDefault="00B71E43" w:rsidP="00401A5D">
      <w:pPr>
        <w:spacing w:after="0" w:line="240" w:lineRule="auto"/>
        <w:contextualSpacing/>
        <w:jc w:val="both"/>
        <w:rPr>
          <w:rFonts w:ascii="Arial" w:hAnsi="Arial" w:cs="Arial"/>
        </w:rPr>
      </w:pPr>
    </w:p>
    <w:p w14:paraId="4F254889" w14:textId="5115E94C" w:rsidR="005C7EDA" w:rsidRPr="000E4757" w:rsidRDefault="00B71E43" w:rsidP="00401A5D">
      <w:pPr>
        <w:spacing w:after="0" w:line="240" w:lineRule="auto"/>
        <w:contextualSpacing/>
        <w:jc w:val="both"/>
        <w:rPr>
          <w:rFonts w:ascii="Arial" w:hAnsi="Arial" w:cs="Arial"/>
        </w:rPr>
      </w:pPr>
      <w:r w:rsidRPr="000E4757">
        <w:rPr>
          <w:rFonts w:ascii="Arial" w:hAnsi="Arial" w:cs="Arial"/>
        </w:rPr>
        <w:t xml:space="preserve">Strode College will </w:t>
      </w:r>
      <w:r w:rsidR="00401A5D" w:rsidRPr="000E4757">
        <w:rPr>
          <w:rFonts w:ascii="Arial" w:hAnsi="Arial" w:cs="Arial"/>
        </w:rPr>
        <w:t xml:space="preserve">only </w:t>
      </w:r>
      <w:r w:rsidRPr="000E4757">
        <w:rPr>
          <w:rFonts w:ascii="Arial" w:hAnsi="Arial" w:cs="Arial"/>
        </w:rPr>
        <w:t xml:space="preserve">consider upholding a student's claim of extenuating circumstances of </w:t>
      </w:r>
      <w:r w:rsidR="00401A5D" w:rsidRPr="000E4757">
        <w:rPr>
          <w:rFonts w:ascii="Arial" w:hAnsi="Arial" w:cs="Arial"/>
        </w:rPr>
        <w:t xml:space="preserve">5 or more days, </w:t>
      </w:r>
      <w:r w:rsidRPr="000E4757">
        <w:rPr>
          <w:rFonts w:ascii="Arial" w:hAnsi="Arial" w:cs="Arial"/>
        </w:rPr>
        <w:t>when</w:t>
      </w:r>
      <w:r w:rsidR="00401A5D" w:rsidRPr="000E4757">
        <w:rPr>
          <w:rFonts w:ascii="Arial" w:hAnsi="Arial" w:cs="Arial"/>
        </w:rPr>
        <w:t xml:space="preserve"> </w:t>
      </w:r>
      <w:r w:rsidRPr="000E4757">
        <w:rPr>
          <w:rFonts w:ascii="Arial" w:hAnsi="Arial" w:cs="Arial"/>
        </w:rPr>
        <w:t xml:space="preserve">all of the above conditions are fully satisfied. A college </w:t>
      </w:r>
      <w:r w:rsidR="00401A5D" w:rsidRPr="000E4757">
        <w:rPr>
          <w:rFonts w:ascii="Arial" w:hAnsi="Arial" w:cs="Arial"/>
        </w:rPr>
        <w:t xml:space="preserve">working </w:t>
      </w:r>
      <w:r w:rsidRPr="000E4757">
        <w:rPr>
          <w:rFonts w:ascii="Arial" w:hAnsi="Arial" w:cs="Arial"/>
        </w:rPr>
        <w:t>day is defined as a day</w:t>
      </w:r>
      <w:r w:rsidR="000E4757">
        <w:rPr>
          <w:rFonts w:ascii="Arial" w:hAnsi="Arial" w:cs="Arial"/>
        </w:rPr>
        <w:t xml:space="preserve"> when the college is open and therefore includes student vacation periods (with the exception of Christmas/New Year close down and bank holidays)</w:t>
      </w:r>
    </w:p>
    <w:p w14:paraId="645C7DEB" w14:textId="77777777" w:rsidR="00B71E43" w:rsidRPr="000E4757" w:rsidRDefault="00B71E43" w:rsidP="00B71E43">
      <w:pPr>
        <w:spacing w:after="0" w:line="240" w:lineRule="auto"/>
        <w:contextualSpacing/>
        <w:rPr>
          <w:rFonts w:ascii="Arial" w:hAnsi="Arial" w:cs="Arial"/>
        </w:rPr>
      </w:pPr>
    </w:p>
    <w:p w14:paraId="4B578B85" w14:textId="77777777" w:rsidR="00B71E43" w:rsidRPr="000E4757" w:rsidRDefault="00B71E43" w:rsidP="00B71E43">
      <w:pPr>
        <w:spacing w:after="0" w:line="240" w:lineRule="auto"/>
        <w:contextualSpacing/>
        <w:rPr>
          <w:rFonts w:ascii="Arial" w:hAnsi="Arial" w:cs="Arial"/>
          <w:b/>
        </w:rPr>
      </w:pPr>
      <w:r w:rsidRPr="000E4757">
        <w:rPr>
          <w:rFonts w:ascii="Arial" w:hAnsi="Arial" w:cs="Arial"/>
          <w:b/>
        </w:rPr>
        <w:t>4.</w:t>
      </w:r>
      <w:r w:rsidRPr="000E4757">
        <w:rPr>
          <w:rFonts w:ascii="Arial" w:hAnsi="Arial" w:cs="Arial"/>
          <w:b/>
        </w:rPr>
        <w:tab/>
        <w:t>Considering Extenuating Circumstance Claims</w:t>
      </w:r>
    </w:p>
    <w:p w14:paraId="78903D69" w14:textId="77777777" w:rsidR="00B71E43" w:rsidRPr="000E4757" w:rsidRDefault="00B71E43" w:rsidP="00B71E43">
      <w:pPr>
        <w:spacing w:after="0" w:line="240" w:lineRule="auto"/>
        <w:contextualSpacing/>
        <w:rPr>
          <w:rFonts w:ascii="Arial" w:hAnsi="Arial" w:cs="Arial"/>
        </w:rPr>
      </w:pPr>
    </w:p>
    <w:p w14:paraId="5090EC04" w14:textId="77777777" w:rsidR="00B71E43" w:rsidRPr="000E4757" w:rsidRDefault="00B71E43" w:rsidP="00B71E43">
      <w:pPr>
        <w:spacing w:after="0" w:line="240" w:lineRule="auto"/>
        <w:contextualSpacing/>
        <w:rPr>
          <w:rFonts w:ascii="Arial" w:hAnsi="Arial" w:cs="Arial"/>
        </w:rPr>
      </w:pPr>
      <w:r w:rsidRPr="000E4757">
        <w:rPr>
          <w:rFonts w:ascii="Arial" w:hAnsi="Arial" w:cs="Arial"/>
        </w:rPr>
        <w:t xml:space="preserve">4.1 Each extenuating circumstance claim will be considered individually and all students will be treated fairly and equitably. The decision will take into consideration the nature, timing and severity of the problem and the impact it has had on assessment. Forms are </w:t>
      </w:r>
      <w:r w:rsidR="00401A5D" w:rsidRPr="000E4757">
        <w:rPr>
          <w:rFonts w:ascii="Arial" w:hAnsi="Arial" w:cs="Arial"/>
        </w:rPr>
        <w:t xml:space="preserve">dealt with </w:t>
      </w:r>
      <w:r w:rsidRPr="000E4757">
        <w:rPr>
          <w:rFonts w:ascii="Arial" w:hAnsi="Arial" w:cs="Arial"/>
        </w:rPr>
        <w:t xml:space="preserve">as a matter of priority, </w:t>
      </w:r>
      <w:r w:rsidR="00401A5D" w:rsidRPr="000E4757">
        <w:rPr>
          <w:rFonts w:ascii="Arial" w:hAnsi="Arial" w:cs="Arial"/>
        </w:rPr>
        <w:t>as</w:t>
      </w:r>
      <w:r w:rsidRPr="000E4757">
        <w:rPr>
          <w:rFonts w:ascii="Arial" w:hAnsi="Arial" w:cs="Arial"/>
        </w:rPr>
        <w:t xml:space="preserve"> soon after submission</w:t>
      </w:r>
      <w:r w:rsidR="00401A5D" w:rsidRPr="000E4757">
        <w:rPr>
          <w:rFonts w:ascii="Arial" w:hAnsi="Arial" w:cs="Arial"/>
        </w:rPr>
        <w:t xml:space="preserve"> as possible. Once forms have been assessed, students</w:t>
      </w:r>
      <w:r w:rsidRPr="000E4757">
        <w:rPr>
          <w:rFonts w:ascii="Arial" w:hAnsi="Arial" w:cs="Arial"/>
        </w:rPr>
        <w:t xml:space="preserve"> </w:t>
      </w:r>
      <w:r w:rsidR="00401A5D" w:rsidRPr="000E4757">
        <w:rPr>
          <w:rFonts w:ascii="Arial" w:hAnsi="Arial" w:cs="Arial"/>
        </w:rPr>
        <w:t>are</w:t>
      </w:r>
      <w:r w:rsidRPr="000E4757">
        <w:rPr>
          <w:rFonts w:ascii="Arial" w:hAnsi="Arial" w:cs="Arial"/>
        </w:rPr>
        <w:t xml:space="preserve"> informed of the outcome via email to </w:t>
      </w:r>
      <w:r w:rsidR="00401A5D" w:rsidRPr="000E4757">
        <w:rPr>
          <w:rFonts w:ascii="Arial" w:hAnsi="Arial" w:cs="Arial"/>
        </w:rPr>
        <w:t>their</w:t>
      </w:r>
      <w:r w:rsidRPr="000E4757">
        <w:rPr>
          <w:rFonts w:ascii="Arial" w:hAnsi="Arial" w:cs="Arial"/>
        </w:rPr>
        <w:t xml:space="preserve"> Strode College student email address. </w:t>
      </w:r>
    </w:p>
    <w:p w14:paraId="62BB2D7E" w14:textId="77777777" w:rsidR="00B71E43" w:rsidRPr="000E4757" w:rsidRDefault="00B71E43" w:rsidP="00B71E43">
      <w:pPr>
        <w:spacing w:after="0" w:line="240" w:lineRule="auto"/>
        <w:contextualSpacing/>
        <w:rPr>
          <w:rFonts w:ascii="Arial" w:hAnsi="Arial" w:cs="Arial"/>
        </w:rPr>
      </w:pPr>
    </w:p>
    <w:p w14:paraId="41CD2506" w14:textId="77777777" w:rsidR="00E71695" w:rsidRPr="000E4757" w:rsidRDefault="00B71E43" w:rsidP="00B71E43">
      <w:pPr>
        <w:spacing w:after="0" w:line="240" w:lineRule="auto"/>
        <w:contextualSpacing/>
        <w:rPr>
          <w:rFonts w:ascii="Arial" w:hAnsi="Arial" w:cs="Arial"/>
        </w:rPr>
      </w:pPr>
      <w:r w:rsidRPr="000E4757">
        <w:rPr>
          <w:rFonts w:ascii="Arial" w:hAnsi="Arial" w:cs="Arial"/>
        </w:rPr>
        <w:t>4.2 If the claim is deemed invalid</w:t>
      </w:r>
      <w:r w:rsidR="00E71695" w:rsidRPr="000E4757">
        <w:rPr>
          <w:rFonts w:ascii="Arial" w:hAnsi="Arial" w:cs="Arial"/>
        </w:rPr>
        <w:t>,</w:t>
      </w:r>
      <w:r w:rsidRPr="000E4757">
        <w:rPr>
          <w:rFonts w:ascii="Arial" w:hAnsi="Arial" w:cs="Arial"/>
        </w:rPr>
        <w:t xml:space="preserve"> an explanation for this decision</w:t>
      </w:r>
      <w:r w:rsidR="00E71695" w:rsidRPr="000E4757">
        <w:rPr>
          <w:rFonts w:ascii="Arial" w:hAnsi="Arial" w:cs="Arial"/>
        </w:rPr>
        <w:t xml:space="preserve"> will be provided</w:t>
      </w:r>
      <w:r w:rsidRPr="000E4757">
        <w:rPr>
          <w:rFonts w:ascii="Arial" w:hAnsi="Arial" w:cs="Arial"/>
        </w:rPr>
        <w:t xml:space="preserve">. </w:t>
      </w:r>
      <w:r w:rsidR="00E71695" w:rsidRPr="000E4757">
        <w:rPr>
          <w:rFonts w:ascii="Arial" w:hAnsi="Arial" w:cs="Arial"/>
        </w:rPr>
        <w:t>Students</w:t>
      </w:r>
      <w:r w:rsidRPr="000E4757">
        <w:rPr>
          <w:rFonts w:ascii="Arial" w:hAnsi="Arial" w:cs="Arial"/>
        </w:rPr>
        <w:t xml:space="preserve"> have the right to appeal against any such decision, although appeals will not normally be accepted during the main summer or referral appeal periods. Appeals must be submitted in writing </w:t>
      </w:r>
      <w:r w:rsidR="00E71695" w:rsidRPr="000E4757">
        <w:rPr>
          <w:rFonts w:ascii="Arial" w:hAnsi="Arial" w:cs="Arial"/>
        </w:rPr>
        <w:t xml:space="preserve">to </w:t>
      </w:r>
      <w:r w:rsidRPr="000E4757">
        <w:rPr>
          <w:rFonts w:ascii="Arial" w:hAnsi="Arial" w:cs="Arial"/>
        </w:rPr>
        <w:t xml:space="preserve">the Deputy Principal, Curriculum and Quality within </w:t>
      </w:r>
      <w:r w:rsidR="00E71695" w:rsidRPr="000E4757">
        <w:rPr>
          <w:rFonts w:ascii="Arial" w:hAnsi="Arial" w:cs="Arial"/>
        </w:rPr>
        <w:t>10</w:t>
      </w:r>
      <w:r w:rsidRPr="000E4757">
        <w:rPr>
          <w:rFonts w:ascii="Arial" w:hAnsi="Arial" w:cs="Arial"/>
        </w:rPr>
        <w:t xml:space="preserve"> working days of the outcome of the extenuating circumstances claim being communicated and should state </w:t>
      </w:r>
      <w:r w:rsidR="00E71695" w:rsidRPr="000E4757">
        <w:rPr>
          <w:rFonts w:ascii="Arial" w:hAnsi="Arial" w:cs="Arial"/>
        </w:rPr>
        <w:t xml:space="preserve">the </w:t>
      </w:r>
      <w:r w:rsidRPr="000E4757">
        <w:rPr>
          <w:rFonts w:ascii="Arial" w:hAnsi="Arial" w:cs="Arial"/>
        </w:rPr>
        <w:t xml:space="preserve">reasons clearly. </w:t>
      </w:r>
    </w:p>
    <w:p w14:paraId="76122062" w14:textId="77777777" w:rsidR="00E71695" w:rsidRPr="000E4757" w:rsidRDefault="00E71695" w:rsidP="00B71E43">
      <w:pPr>
        <w:spacing w:after="0" w:line="240" w:lineRule="auto"/>
        <w:contextualSpacing/>
        <w:rPr>
          <w:rFonts w:ascii="Arial" w:hAnsi="Arial" w:cs="Arial"/>
        </w:rPr>
      </w:pPr>
    </w:p>
    <w:p w14:paraId="30713B33" w14:textId="77777777" w:rsidR="00B71E43" w:rsidRPr="000E4757" w:rsidRDefault="00B71E43" w:rsidP="00B71E43">
      <w:pPr>
        <w:spacing w:after="0" w:line="240" w:lineRule="auto"/>
        <w:contextualSpacing/>
        <w:rPr>
          <w:rFonts w:ascii="Arial" w:hAnsi="Arial" w:cs="Arial"/>
        </w:rPr>
      </w:pPr>
      <w:r w:rsidRPr="000E4757">
        <w:rPr>
          <w:rFonts w:ascii="Arial" w:hAnsi="Arial" w:cs="Arial"/>
        </w:rPr>
        <w:t>Appeals may be made only on the following grounds:</w:t>
      </w:r>
    </w:p>
    <w:p w14:paraId="02F8E714" w14:textId="77777777" w:rsidR="00B71E43" w:rsidRPr="000E4757" w:rsidRDefault="00B71E43" w:rsidP="00B71E43">
      <w:pPr>
        <w:pStyle w:val="ListParagraph"/>
        <w:numPr>
          <w:ilvl w:val="0"/>
          <w:numId w:val="44"/>
        </w:numPr>
        <w:spacing w:after="0" w:line="240" w:lineRule="auto"/>
        <w:rPr>
          <w:rFonts w:ascii="Arial" w:hAnsi="Arial" w:cs="Arial"/>
        </w:rPr>
      </w:pPr>
      <w:r w:rsidRPr="000E4757">
        <w:rPr>
          <w:rFonts w:ascii="Arial" w:hAnsi="Arial" w:cs="Arial"/>
        </w:rPr>
        <w:t>material and demonstrable procedural irregularity in the extenuating circumstances process</w:t>
      </w:r>
    </w:p>
    <w:p w14:paraId="21C58BB0" w14:textId="77777777" w:rsidR="00B71E43" w:rsidRPr="000E4757" w:rsidRDefault="00B71E43" w:rsidP="00B71E43">
      <w:pPr>
        <w:pStyle w:val="ListParagraph"/>
        <w:numPr>
          <w:ilvl w:val="0"/>
          <w:numId w:val="44"/>
        </w:numPr>
        <w:spacing w:after="0" w:line="240" w:lineRule="auto"/>
        <w:rPr>
          <w:rFonts w:ascii="Arial" w:hAnsi="Arial" w:cs="Arial"/>
        </w:rPr>
      </w:pPr>
      <w:r w:rsidRPr="000E4757">
        <w:rPr>
          <w:rFonts w:ascii="Arial" w:hAnsi="Arial" w:cs="Arial"/>
        </w:rPr>
        <w:t xml:space="preserve">evidence that the College did not consider all of the information available </w:t>
      </w:r>
    </w:p>
    <w:p w14:paraId="328C92DE" w14:textId="77777777" w:rsidR="00B71E43" w:rsidRPr="000E4757" w:rsidRDefault="00B71E43" w:rsidP="00B71E43">
      <w:pPr>
        <w:pStyle w:val="ListParagraph"/>
        <w:numPr>
          <w:ilvl w:val="0"/>
          <w:numId w:val="44"/>
        </w:numPr>
        <w:spacing w:after="0" w:line="240" w:lineRule="auto"/>
        <w:rPr>
          <w:rFonts w:ascii="Arial" w:hAnsi="Arial" w:cs="Arial"/>
        </w:rPr>
      </w:pPr>
      <w:r w:rsidRPr="000E4757">
        <w:rPr>
          <w:rFonts w:ascii="Arial" w:hAnsi="Arial" w:cs="Arial"/>
        </w:rPr>
        <w:t xml:space="preserve">new material evidence is available which </w:t>
      </w:r>
      <w:r w:rsidR="00E71695" w:rsidRPr="000E4757">
        <w:rPr>
          <w:rFonts w:ascii="Arial" w:hAnsi="Arial" w:cs="Arial"/>
        </w:rPr>
        <w:t>it was not possible</w:t>
      </w:r>
      <w:r w:rsidRPr="000E4757">
        <w:rPr>
          <w:rFonts w:ascii="Arial" w:hAnsi="Arial" w:cs="Arial"/>
        </w:rPr>
        <w:t>, for good reason, to provide earlier in the process</w:t>
      </w:r>
    </w:p>
    <w:p w14:paraId="55EB1468" w14:textId="77777777" w:rsidR="00B71E43" w:rsidRPr="000E4757" w:rsidRDefault="00B71E43" w:rsidP="00B71E43">
      <w:pPr>
        <w:spacing w:after="0" w:line="240" w:lineRule="auto"/>
        <w:contextualSpacing/>
        <w:rPr>
          <w:rFonts w:ascii="Arial" w:hAnsi="Arial" w:cs="Arial"/>
        </w:rPr>
      </w:pPr>
    </w:p>
    <w:p w14:paraId="367AB7BE" w14:textId="77777777" w:rsidR="00B71E43" w:rsidRPr="000E4757" w:rsidRDefault="00B71E43" w:rsidP="00B71E43">
      <w:pPr>
        <w:spacing w:after="0" w:line="240" w:lineRule="auto"/>
        <w:contextualSpacing/>
        <w:rPr>
          <w:rFonts w:ascii="Arial" w:hAnsi="Arial" w:cs="Arial"/>
        </w:rPr>
      </w:pPr>
      <w:r w:rsidRPr="000E4757">
        <w:rPr>
          <w:rFonts w:ascii="Arial" w:hAnsi="Arial" w:cs="Arial"/>
        </w:rPr>
        <w:t>Appeals will not be considered on the following grounds:</w:t>
      </w:r>
    </w:p>
    <w:p w14:paraId="1CE7C553" w14:textId="77777777" w:rsidR="00B71E43" w:rsidRPr="000E4757" w:rsidRDefault="00B71E43" w:rsidP="00B71E43">
      <w:pPr>
        <w:pStyle w:val="ListParagraph"/>
        <w:numPr>
          <w:ilvl w:val="0"/>
          <w:numId w:val="45"/>
        </w:numPr>
        <w:spacing w:after="0" w:line="240" w:lineRule="auto"/>
        <w:rPr>
          <w:rFonts w:ascii="Arial" w:hAnsi="Arial" w:cs="Arial"/>
        </w:rPr>
      </w:pPr>
      <w:r w:rsidRPr="000E4757">
        <w:rPr>
          <w:rFonts w:ascii="Arial" w:hAnsi="Arial" w:cs="Arial"/>
        </w:rPr>
        <w:t xml:space="preserve">dissatisfaction with the reasonable judgment of the College in its consideration of the extenuating circumstances </w:t>
      </w:r>
    </w:p>
    <w:p w14:paraId="0289B7B4" w14:textId="77777777" w:rsidR="00B71E43" w:rsidRPr="000E4757" w:rsidRDefault="00B71E43" w:rsidP="00B71E43">
      <w:pPr>
        <w:pStyle w:val="ListParagraph"/>
        <w:numPr>
          <w:ilvl w:val="0"/>
          <w:numId w:val="45"/>
        </w:numPr>
        <w:spacing w:after="0" w:line="240" w:lineRule="auto"/>
        <w:rPr>
          <w:rFonts w:ascii="Arial" w:hAnsi="Arial" w:cs="Arial"/>
        </w:rPr>
      </w:pPr>
      <w:r w:rsidRPr="000E4757">
        <w:rPr>
          <w:rFonts w:ascii="Arial" w:hAnsi="Arial" w:cs="Arial"/>
        </w:rPr>
        <w:t>late submission of an application for extenuating circumstances or late submission of evidence to support an application where there are no compelling grounds why the application was late</w:t>
      </w:r>
    </w:p>
    <w:p w14:paraId="785930DB" w14:textId="77777777" w:rsidR="00B71E43" w:rsidRPr="000E4757" w:rsidRDefault="00B71E43" w:rsidP="00B71E43">
      <w:pPr>
        <w:spacing w:after="0" w:line="240" w:lineRule="auto"/>
        <w:contextualSpacing/>
        <w:rPr>
          <w:rFonts w:ascii="Arial" w:hAnsi="Arial" w:cs="Arial"/>
        </w:rPr>
      </w:pPr>
    </w:p>
    <w:p w14:paraId="10B431CF" w14:textId="77777777" w:rsidR="00E71695" w:rsidRPr="000E4757" w:rsidRDefault="00B71E43" w:rsidP="00E71695">
      <w:pPr>
        <w:spacing w:after="0" w:line="240" w:lineRule="auto"/>
        <w:contextualSpacing/>
        <w:rPr>
          <w:rFonts w:ascii="Arial" w:hAnsi="Arial" w:cs="Arial"/>
        </w:rPr>
      </w:pPr>
      <w:r w:rsidRPr="000E4757">
        <w:rPr>
          <w:rFonts w:ascii="Arial" w:hAnsi="Arial" w:cs="Arial"/>
        </w:rPr>
        <w:t>The outcome of any appeal against the College’s decision in relation to extenuating circumstances is final and will not be considered subsequently as an appeal against the decision of the Award Assessment Board.</w:t>
      </w:r>
    </w:p>
    <w:p w14:paraId="6BE77A22" w14:textId="77777777" w:rsidR="00E71695" w:rsidRPr="000E4757" w:rsidRDefault="00E71695" w:rsidP="00E71695">
      <w:pPr>
        <w:spacing w:after="0" w:line="240" w:lineRule="auto"/>
        <w:contextualSpacing/>
        <w:rPr>
          <w:rFonts w:ascii="Arial" w:hAnsi="Arial" w:cs="Arial"/>
        </w:rPr>
      </w:pPr>
    </w:p>
    <w:p w14:paraId="2A456370" w14:textId="77777777" w:rsidR="00E71695" w:rsidRPr="000E4757" w:rsidRDefault="00F00E50" w:rsidP="00E71695">
      <w:pPr>
        <w:spacing w:after="0" w:line="240" w:lineRule="auto"/>
        <w:contextualSpacing/>
        <w:rPr>
          <w:rFonts w:ascii="Arial" w:hAnsi="Arial" w:cs="Arial"/>
          <w:b/>
        </w:rPr>
      </w:pPr>
      <w:r w:rsidRPr="000E4757">
        <w:rPr>
          <w:rFonts w:ascii="Arial" w:hAnsi="Arial" w:cs="Arial"/>
          <w:b/>
        </w:rPr>
        <w:t>5.</w:t>
      </w:r>
      <w:r w:rsidRPr="000E4757">
        <w:rPr>
          <w:rFonts w:ascii="Arial" w:hAnsi="Arial" w:cs="Arial"/>
          <w:b/>
        </w:rPr>
        <w:tab/>
      </w:r>
      <w:r w:rsidR="00E71695" w:rsidRPr="000E4757">
        <w:rPr>
          <w:rFonts w:ascii="Arial" w:hAnsi="Arial" w:cs="Arial"/>
          <w:b/>
        </w:rPr>
        <w:t>Outcome of</w:t>
      </w:r>
      <w:r w:rsidRPr="000E4757">
        <w:rPr>
          <w:rFonts w:ascii="Arial" w:hAnsi="Arial" w:cs="Arial"/>
          <w:b/>
        </w:rPr>
        <w:t xml:space="preserve"> </w:t>
      </w:r>
      <w:r w:rsidR="00E71695" w:rsidRPr="000E4757">
        <w:rPr>
          <w:rFonts w:ascii="Arial" w:hAnsi="Arial" w:cs="Arial"/>
          <w:b/>
        </w:rPr>
        <w:t>valid extenuating circumstances</w:t>
      </w:r>
    </w:p>
    <w:p w14:paraId="4304878B" w14:textId="77777777" w:rsidR="00E71695" w:rsidRPr="000E4757" w:rsidRDefault="00E71695" w:rsidP="00E71695">
      <w:pPr>
        <w:spacing w:after="0" w:line="240" w:lineRule="auto"/>
        <w:contextualSpacing/>
        <w:rPr>
          <w:rFonts w:ascii="Arial" w:hAnsi="Arial" w:cs="Arial"/>
          <w:b/>
        </w:rPr>
      </w:pPr>
    </w:p>
    <w:p w14:paraId="1FD0C0C1" w14:textId="5A2CC08A" w:rsidR="00E71695" w:rsidRDefault="00E71695" w:rsidP="00E71695">
      <w:pPr>
        <w:spacing w:after="0" w:line="240" w:lineRule="auto"/>
        <w:contextualSpacing/>
        <w:jc w:val="both"/>
        <w:rPr>
          <w:rFonts w:ascii="Arial" w:hAnsi="Arial" w:cs="Arial"/>
        </w:rPr>
      </w:pPr>
      <w:r w:rsidRPr="000E4757">
        <w:rPr>
          <w:rFonts w:ascii="Arial" w:hAnsi="Arial" w:cs="Arial"/>
        </w:rPr>
        <w:lastRenderedPageBreak/>
        <w:t xml:space="preserve">5.1 </w:t>
      </w:r>
      <w:r w:rsidR="00F00E50" w:rsidRPr="000E4757">
        <w:rPr>
          <w:rFonts w:ascii="Arial" w:hAnsi="Arial" w:cs="Arial"/>
        </w:rPr>
        <w:t xml:space="preserve">Valid extenuating circumstances do not normally change </w:t>
      </w:r>
      <w:r w:rsidRPr="000E4757">
        <w:rPr>
          <w:rFonts w:ascii="Arial" w:hAnsi="Arial" w:cs="Arial"/>
        </w:rPr>
        <w:t>a</w:t>
      </w:r>
      <w:r w:rsidR="00F00E50" w:rsidRPr="000E4757">
        <w:rPr>
          <w:rFonts w:ascii="Arial" w:hAnsi="Arial" w:cs="Arial"/>
        </w:rPr>
        <w:t xml:space="preserve"> grade/mark </w:t>
      </w:r>
      <w:r w:rsidR="00946F13">
        <w:rPr>
          <w:rFonts w:ascii="Arial" w:hAnsi="Arial" w:cs="Arial"/>
        </w:rPr>
        <w:t>(unless, for example, a claim submitted after the deadline was exceptionally approved and resulted in a penalty for a late submission being removed), but will allow you to complete or attend your assessment(s) at a time when you are not affected by the extenuating circumstances.  Approved extenuating circumstances most often allow you to:</w:t>
      </w:r>
    </w:p>
    <w:p w14:paraId="01E352B1" w14:textId="31A5BCBE" w:rsidR="00946F13" w:rsidRPr="00946F13" w:rsidRDefault="00946F13" w:rsidP="00946F13">
      <w:pPr>
        <w:pStyle w:val="ListParagraph"/>
        <w:numPr>
          <w:ilvl w:val="0"/>
          <w:numId w:val="49"/>
        </w:numPr>
        <w:spacing w:after="0" w:line="240" w:lineRule="auto"/>
        <w:jc w:val="both"/>
        <w:rPr>
          <w:rFonts w:ascii="Arial" w:hAnsi="Arial" w:cs="Arial"/>
        </w:rPr>
      </w:pPr>
      <w:r w:rsidRPr="00946F13">
        <w:rPr>
          <w:rFonts w:ascii="Arial" w:hAnsi="Arial" w:cs="Arial"/>
        </w:rPr>
        <w:t>Submit your assessment slightly later than the published deadlines, or</w:t>
      </w:r>
    </w:p>
    <w:p w14:paraId="3E469EB7" w14:textId="24503906" w:rsidR="00946F13" w:rsidRPr="00946F13" w:rsidRDefault="00946F13" w:rsidP="00946F13">
      <w:pPr>
        <w:pStyle w:val="ListParagraph"/>
        <w:numPr>
          <w:ilvl w:val="0"/>
          <w:numId w:val="49"/>
        </w:numPr>
        <w:spacing w:after="0" w:line="240" w:lineRule="auto"/>
        <w:jc w:val="both"/>
        <w:rPr>
          <w:rFonts w:ascii="Arial" w:hAnsi="Arial" w:cs="Arial"/>
        </w:rPr>
      </w:pPr>
      <w:r w:rsidRPr="00946F13">
        <w:rPr>
          <w:rFonts w:ascii="Arial" w:hAnsi="Arial" w:cs="Arial"/>
        </w:rPr>
        <w:t>Not submit your assessment at the usual time, but have an opportunity to be assessed at a later date, or</w:t>
      </w:r>
    </w:p>
    <w:p w14:paraId="34A8606A" w14:textId="225D7237" w:rsidR="00946F13" w:rsidRPr="00946F13" w:rsidRDefault="00946F13" w:rsidP="00946F13">
      <w:pPr>
        <w:pStyle w:val="ListParagraph"/>
        <w:numPr>
          <w:ilvl w:val="0"/>
          <w:numId w:val="49"/>
        </w:numPr>
        <w:spacing w:after="0" w:line="240" w:lineRule="auto"/>
        <w:jc w:val="both"/>
        <w:rPr>
          <w:rFonts w:ascii="Arial" w:hAnsi="Arial" w:cs="Arial"/>
        </w:rPr>
      </w:pPr>
      <w:r w:rsidRPr="00946F13">
        <w:rPr>
          <w:rFonts w:ascii="Arial" w:hAnsi="Arial" w:cs="Arial"/>
        </w:rPr>
        <w:t>Not attend a time-specific assessment (for example, and examination, a test, a presentation), but have an opportunity to be assessed at a later date.</w:t>
      </w:r>
    </w:p>
    <w:p w14:paraId="267F7D1D" w14:textId="77777777" w:rsidR="00E71695" w:rsidRPr="000E4757" w:rsidRDefault="00E71695" w:rsidP="00E71695">
      <w:pPr>
        <w:spacing w:after="0" w:line="240" w:lineRule="auto"/>
        <w:contextualSpacing/>
        <w:jc w:val="both"/>
        <w:rPr>
          <w:rFonts w:ascii="Arial" w:hAnsi="Arial" w:cs="Arial"/>
        </w:rPr>
      </w:pPr>
    </w:p>
    <w:p w14:paraId="03EF8294" w14:textId="77777777" w:rsidR="00E71695" w:rsidRPr="000E4757" w:rsidRDefault="00F00E50" w:rsidP="00E71695">
      <w:pPr>
        <w:spacing w:after="0" w:line="240" w:lineRule="auto"/>
        <w:contextualSpacing/>
        <w:jc w:val="both"/>
        <w:rPr>
          <w:rFonts w:ascii="Arial" w:hAnsi="Arial" w:cs="Arial"/>
        </w:rPr>
      </w:pPr>
      <w:r w:rsidRPr="000E4757">
        <w:rPr>
          <w:rFonts w:ascii="Arial" w:hAnsi="Arial" w:cs="Arial"/>
        </w:rPr>
        <w:t xml:space="preserve">5.2 Exactly what opportunities for re-assessment </w:t>
      </w:r>
      <w:r w:rsidR="00E71695" w:rsidRPr="000E4757">
        <w:rPr>
          <w:rFonts w:ascii="Arial" w:hAnsi="Arial" w:cs="Arial"/>
        </w:rPr>
        <w:t>are available</w:t>
      </w:r>
      <w:r w:rsidRPr="000E4757">
        <w:rPr>
          <w:rFonts w:ascii="Arial" w:hAnsi="Arial" w:cs="Arial"/>
        </w:rPr>
        <w:t xml:space="preserve">, following a claim for extenuating circumstances, depends on the extent of their impact on </w:t>
      </w:r>
      <w:r w:rsidR="00E71695" w:rsidRPr="000E4757">
        <w:rPr>
          <w:rFonts w:ascii="Arial" w:hAnsi="Arial" w:cs="Arial"/>
        </w:rPr>
        <w:t xml:space="preserve">a student’s </w:t>
      </w:r>
      <w:r w:rsidRPr="000E4757">
        <w:rPr>
          <w:rFonts w:ascii="Arial" w:hAnsi="Arial" w:cs="Arial"/>
        </w:rPr>
        <w:t xml:space="preserve">academic profile, and </w:t>
      </w:r>
      <w:r w:rsidR="00E71695" w:rsidRPr="000E4757">
        <w:rPr>
          <w:rFonts w:ascii="Arial" w:hAnsi="Arial" w:cs="Arial"/>
        </w:rPr>
        <w:t>their</w:t>
      </w:r>
      <w:r w:rsidRPr="000E4757">
        <w:rPr>
          <w:rFonts w:ascii="Arial" w:hAnsi="Arial" w:cs="Arial"/>
        </w:rPr>
        <w:t xml:space="preserve"> performance in other modules/units</w:t>
      </w:r>
      <w:r w:rsidR="00E71695" w:rsidRPr="000E4757">
        <w:rPr>
          <w:rFonts w:ascii="Arial" w:hAnsi="Arial" w:cs="Arial"/>
        </w:rPr>
        <w:t>. Outcomes are</w:t>
      </w:r>
      <w:r w:rsidRPr="000E4757">
        <w:rPr>
          <w:rFonts w:ascii="Arial" w:hAnsi="Arial" w:cs="Arial"/>
        </w:rPr>
        <w:t xml:space="preserve"> decided by the Award Assessment Board (AAB)</w:t>
      </w:r>
      <w:r w:rsidR="00E71695" w:rsidRPr="000E4757">
        <w:rPr>
          <w:rFonts w:ascii="Arial" w:hAnsi="Arial" w:cs="Arial"/>
        </w:rPr>
        <w:t xml:space="preserve"> with</w:t>
      </w:r>
      <w:r w:rsidRPr="000E4757">
        <w:rPr>
          <w:rFonts w:ascii="Arial" w:hAnsi="Arial" w:cs="Arial"/>
        </w:rPr>
        <w:t xml:space="preserve"> opportunities for re-assessment (UoP) or resubmission (Pearson) usually </w:t>
      </w:r>
      <w:r w:rsidR="00E71695" w:rsidRPr="000E4757">
        <w:rPr>
          <w:rFonts w:ascii="Arial" w:hAnsi="Arial" w:cs="Arial"/>
        </w:rPr>
        <w:t>occurring</w:t>
      </w:r>
      <w:r w:rsidRPr="000E4757">
        <w:rPr>
          <w:rFonts w:ascii="Arial" w:hAnsi="Arial" w:cs="Arial"/>
        </w:rPr>
        <w:t xml:space="preserve"> in the summer referral period or as an opportunity to undertake modules in the following academic year. There is a limit to the amount of reassessment allowed in the summer referral period; a module/unit that is not achieved because of extenuating circumstances</w:t>
      </w:r>
      <w:r w:rsidR="003935D8" w:rsidRPr="000E4757">
        <w:rPr>
          <w:rFonts w:ascii="Arial" w:hAnsi="Arial" w:cs="Arial"/>
        </w:rPr>
        <w:t>,</w:t>
      </w:r>
      <w:r w:rsidRPr="000E4757">
        <w:rPr>
          <w:rFonts w:ascii="Arial" w:hAnsi="Arial" w:cs="Arial"/>
        </w:rPr>
        <w:t xml:space="preserve"> will count towards this limit.</w:t>
      </w:r>
    </w:p>
    <w:p w14:paraId="16710E5B" w14:textId="77777777" w:rsidR="00E71695" w:rsidRPr="000E4757" w:rsidRDefault="00E71695" w:rsidP="00E71695">
      <w:pPr>
        <w:spacing w:after="0" w:line="240" w:lineRule="auto"/>
        <w:contextualSpacing/>
        <w:jc w:val="both"/>
        <w:rPr>
          <w:rFonts w:ascii="Arial" w:hAnsi="Arial" w:cs="Arial"/>
        </w:rPr>
      </w:pPr>
    </w:p>
    <w:p w14:paraId="0A408171" w14:textId="77777777" w:rsidR="00E71695" w:rsidRPr="000E4757" w:rsidRDefault="00F00E50" w:rsidP="00E71695">
      <w:pPr>
        <w:spacing w:after="0" w:line="240" w:lineRule="auto"/>
        <w:contextualSpacing/>
        <w:jc w:val="both"/>
        <w:rPr>
          <w:rFonts w:ascii="Arial" w:hAnsi="Arial" w:cs="Arial"/>
        </w:rPr>
      </w:pPr>
      <w:r w:rsidRPr="000E4757">
        <w:rPr>
          <w:rFonts w:ascii="Arial" w:hAnsi="Arial" w:cs="Arial"/>
        </w:rPr>
        <w:t xml:space="preserve">5.3 If </w:t>
      </w:r>
      <w:r w:rsidR="00E71695" w:rsidRPr="000E4757">
        <w:rPr>
          <w:rFonts w:ascii="Arial" w:hAnsi="Arial" w:cs="Arial"/>
        </w:rPr>
        <w:t xml:space="preserve">students wish to make </w:t>
      </w:r>
      <w:r w:rsidRPr="000E4757">
        <w:rPr>
          <w:rFonts w:ascii="Arial" w:hAnsi="Arial" w:cs="Arial"/>
        </w:rPr>
        <w:t xml:space="preserve">an </w:t>
      </w:r>
      <w:r w:rsidR="00E71695" w:rsidRPr="000E4757">
        <w:rPr>
          <w:rFonts w:ascii="Arial" w:hAnsi="Arial" w:cs="Arial"/>
        </w:rPr>
        <w:t>EC</w:t>
      </w:r>
      <w:r w:rsidRPr="000E4757">
        <w:rPr>
          <w:rFonts w:ascii="Arial" w:hAnsi="Arial" w:cs="Arial"/>
        </w:rPr>
        <w:t xml:space="preserve"> claim </w:t>
      </w:r>
      <w:r w:rsidR="00E71695" w:rsidRPr="000E4757">
        <w:rPr>
          <w:rFonts w:ascii="Arial" w:hAnsi="Arial" w:cs="Arial"/>
        </w:rPr>
        <w:t>in relation to</w:t>
      </w:r>
      <w:r w:rsidRPr="000E4757">
        <w:rPr>
          <w:rFonts w:ascii="Arial" w:hAnsi="Arial" w:cs="Arial"/>
        </w:rPr>
        <w:t xml:space="preserve"> coursework, </w:t>
      </w:r>
      <w:r w:rsidR="00E71695" w:rsidRPr="000E4757">
        <w:rPr>
          <w:rFonts w:ascii="Arial" w:hAnsi="Arial" w:cs="Arial"/>
        </w:rPr>
        <w:t>they should not</w:t>
      </w:r>
      <w:r w:rsidRPr="000E4757">
        <w:rPr>
          <w:rFonts w:ascii="Arial" w:hAnsi="Arial" w:cs="Arial"/>
        </w:rPr>
        <w:t xml:space="preserve"> wait for a decision before submitting </w:t>
      </w:r>
      <w:r w:rsidR="00E71695" w:rsidRPr="000E4757">
        <w:rPr>
          <w:rFonts w:ascii="Arial" w:hAnsi="Arial" w:cs="Arial"/>
        </w:rPr>
        <w:t>their</w:t>
      </w:r>
      <w:r w:rsidRPr="000E4757">
        <w:rPr>
          <w:rFonts w:ascii="Arial" w:hAnsi="Arial" w:cs="Arial"/>
        </w:rPr>
        <w:t xml:space="preserve"> work. </w:t>
      </w:r>
      <w:r w:rsidR="00E71695" w:rsidRPr="000E4757">
        <w:rPr>
          <w:rFonts w:ascii="Arial" w:hAnsi="Arial" w:cs="Arial"/>
        </w:rPr>
        <w:t xml:space="preserve">The </w:t>
      </w:r>
      <w:r w:rsidRPr="000E4757">
        <w:rPr>
          <w:rFonts w:ascii="Arial" w:hAnsi="Arial" w:cs="Arial"/>
        </w:rPr>
        <w:t xml:space="preserve">final version of work </w:t>
      </w:r>
      <w:r w:rsidR="00E71695" w:rsidRPr="000E4757">
        <w:rPr>
          <w:rFonts w:ascii="Arial" w:hAnsi="Arial" w:cs="Arial"/>
        </w:rPr>
        <w:t>should be submitted within</w:t>
      </w:r>
      <w:r w:rsidRPr="000E4757">
        <w:rPr>
          <w:rFonts w:ascii="Arial" w:hAnsi="Arial" w:cs="Arial"/>
        </w:rPr>
        <w:t xml:space="preserve"> 5 working days of the original deadline (for self-certified extenuating circumstances) or 10 working days of the original deadline (for all other extenuating circumstances).</w:t>
      </w:r>
      <w:r w:rsidR="000D2500" w:rsidRPr="000E4757">
        <w:rPr>
          <w:rFonts w:ascii="Arial" w:hAnsi="Arial" w:cs="Arial"/>
        </w:rPr>
        <w:t xml:space="preserve">  </w:t>
      </w:r>
      <w:r w:rsidR="00E71695" w:rsidRPr="000E4757">
        <w:rPr>
          <w:rFonts w:ascii="Arial" w:hAnsi="Arial" w:cs="Arial"/>
        </w:rPr>
        <w:t>T</w:t>
      </w:r>
      <w:r w:rsidR="000D2500" w:rsidRPr="000E4757">
        <w:rPr>
          <w:rFonts w:ascii="Arial" w:hAnsi="Arial" w:cs="Arial"/>
        </w:rPr>
        <w:t>he Senior HE Administrator</w:t>
      </w:r>
      <w:r w:rsidR="003935D8" w:rsidRPr="000E4757">
        <w:rPr>
          <w:rFonts w:ascii="Arial" w:hAnsi="Arial" w:cs="Arial"/>
        </w:rPr>
        <w:t xml:space="preserve"> </w:t>
      </w:r>
      <w:r w:rsidR="00E71695" w:rsidRPr="000E4757">
        <w:rPr>
          <w:rFonts w:ascii="Arial" w:hAnsi="Arial" w:cs="Arial"/>
        </w:rPr>
        <w:t>can facilitate this by</w:t>
      </w:r>
      <w:r w:rsidR="003935D8" w:rsidRPr="000E4757">
        <w:rPr>
          <w:rFonts w:ascii="Arial" w:hAnsi="Arial" w:cs="Arial"/>
        </w:rPr>
        <w:t xml:space="preserve"> temporarily</w:t>
      </w:r>
      <w:r w:rsidR="00F97342" w:rsidRPr="000E4757">
        <w:rPr>
          <w:rFonts w:ascii="Arial" w:hAnsi="Arial" w:cs="Arial"/>
        </w:rPr>
        <w:t xml:space="preserve"> open</w:t>
      </w:r>
      <w:r w:rsidR="00E71695" w:rsidRPr="000E4757">
        <w:rPr>
          <w:rFonts w:ascii="Arial" w:hAnsi="Arial" w:cs="Arial"/>
        </w:rPr>
        <w:t>ing the</w:t>
      </w:r>
      <w:r w:rsidR="00F97342" w:rsidRPr="000E4757">
        <w:rPr>
          <w:rFonts w:ascii="Arial" w:hAnsi="Arial" w:cs="Arial"/>
        </w:rPr>
        <w:t xml:space="preserve"> drop </w:t>
      </w:r>
      <w:r w:rsidR="000D2500" w:rsidRPr="000E4757">
        <w:rPr>
          <w:rFonts w:ascii="Arial" w:hAnsi="Arial" w:cs="Arial"/>
        </w:rPr>
        <w:t>box after the deadline.</w:t>
      </w:r>
    </w:p>
    <w:p w14:paraId="67B2915B" w14:textId="77777777" w:rsidR="00E71695" w:rsidRPr="000E4757" w:rsidRDefault="00E71695" w:rsidP="00E71695">
      <w:pPr>
        <w:spacing w:after="0" w:line="240" w:lineRule="auto"/>
        <w:contextualSpacing/>
        <w:jc w:val="both"/>
        <w:rPr>
          <w:rFonts w:ascii="Arial" w:hAnsi="Arial" w:cs="Arial"/>
        </w:rPr>
      </w:pPr>
    </w:p>
    <w:p w14:paraId="2045F6BC" w14:textId="1EDA44A7" w:rsidR="000C269A" w:rsidRPr="000E4757" w:rsidRDefault="00F00E50" w:rsidP="000C269A">
      <w:pPr>
        <w:spacing w:after="0" w:line="240" w:lineRule="auto"/>
        <w:contextualSpacing/>
        <w:jc w:val="both"/>
        <w:rPr>
          <w:rFonts w:ascii="Arial" w:hAnsi="Arial" w:cs="Arial"/>
        </w:rPr>
      </w:pPr>
      <w:r w:rsidRPr="000E4757">
        <w:rPr>
          <w:rFonts w:ascii="Arial" w:hAnsi="Arial" w:cs="Arial"/>
        </w:rPr>
        <w:t xml:space="preserve">5.4 In the summer referral period deadlines will </w:t>
      </w:r>
      <w:r w:rsidR="00E71695" w:rsidRPr="000E4757">
        <w:rPr>
          <w:rFonts w:ascii="Arial" w:hAnsi="Arial" w:cs="Arial"/>
        </w:rPr>
        <w:t>be extended by no more than 5</w:t>
      </w:r>
      <w:r w:rsidRPr="000E4757">
        <w:rPr>
          <w:rFonts w:ascii="Arial" w:hAnsi="Arial" w:cs="Arial"/>
        </w:rPr>
        <w:t xml:space="preserve"> days. </w:t>
      </w:r>
      <w:r w:rsidR="00E71695" w:rsidRPr="000E4757">
        <w:rPr>
          <w:rFonts w:ascii="Arial" w:hAnsi="Arial" w:cs="Arial"/>
        </w:rPr>
        <w:t>Students</w:t>
      </w:r>
      <w:r w:rsidRPr="000E4757">
        <w:rPr>
          <w:rFonts w:ascii="Arial" w:hAnsi="Arial" w:cs="Arial"/>
        </w:rPr>
        <w:t xml:space="preserve"> will be advised of the extension by email</w:t>
      </w:r>
      <w:r w:rsidR="004D5853" w:rsidRPr="000E4757">
        <w:rPr>
          <w:rFonts w:ascii="Arial" w:hAnsi="Arial" w:cs="Arial"/>
        </w:rPr>
        <w:t xml:space="preserve"> to </w:t>
      </w:r>
      <w:r w:rsidR="00E71695" w:rsidRPr="000E4757">
        <w:rPr>
          <w:rFonts w:ascii="Arial" w:hAnsi="Arial" w:cs="Arial"/>
        </w:rPr>
        <w:t>their</w:t>
      </w:r>
      <w:r w:rsidR="004D5853" w:rsidRPr="000E4757">
        <w:rPr>
          <w:rFonts w:ascii="Arial" w:hAnsi="Arial" w:cs="Arial"/>
        </w:rPr>
        <w:t xml:space="preserve"> Strode College student email</w:t>
      </w:r>
      <w:r w:rsidRPr="000E4757">
        <w:rPr>
          <w:rFonts w:ascii="Arial" w:hAnsi="Arial" w:cs="Arial"/>
        </w:rPr>
        <w:t xml:space="preserve">. In all cases, </w:t>
      </w:r>
      <w:r w:rsidR="00E71695" w:rsidRPr="000E4757">
        <w:rPr>
          <w:rFonts w:ascii="Arial" w:hAnsi="Arial" w:cs="Arial"/>
        </w:rPr>
        <w:t>the</w:t>
      </w:r>
      <w:r w:rsidRPr="000E4757">
        <w:rPr>
          <w:rFonts w:ascii="Arial" w:hAnsi="Arial" w:cs="Arial"/>
        </w:rPr>
        <w:t xml:space="preserve"> deadline will be adjusted on Moodle</w:t>
      </w:r>
      <w:r w:rsidR="00E71695" w:rsidRPr="000E4757">
        <w:rPr>
          <w:rFonts w:ascii="Arial" w:hAnsi="Arial" w:cs="Arial"/>
        </w:rPr>
        <w:t xml:space="preserve"> in line with the extension</w:t>
      </w:r>
      <w:r w:rsidRPr="000E4757">
        <w:rPr>
          <w:rFonts w:ascii="Arial" w:hAnsi="Arial" w:cs="Arial"/>
        </w:rPr>
        <w:t xml:space="preserve">, but </w:t>
      </w:r>
      <w:r w:rsidR="00E71695" w:rsidRPr="000E4757">
        <w:rPr>
          <w:rFonts w:ascii="Arial" w:hAnsi="Arial" w:cs="Arial"/>
        </w:rPr>
        <w:t>work can be submitted</w:t>
      </w:r>
      <w:r w:rsidRPr="000E4757">
        <w:rPr>
          <w:rFonts w:ascii="Arial" w:hAnsi="Arial" w:cs="Arial"/>
        </w:rPr>
        <w:t xml:space="preserve"> earlier than the date indicated. If </w:t>
      </w:r>
      <w:r w:rsidR="000C269A" w:rsidRPr="000E4757">
        <w:rPr>
          <w:rFonts w:ascii="Arial" w:hAnsi="Arial" w:cs="Arial"/>
        </w:rPr>
        <w:t>work had</w:t>
      </w:r>
      <w:r w:rsidR="00E71695" w:rsidRPr="000E4757">
        <w:rPr>
          <w:rFonts w:ascii="Arial" w:hAnsi="Arial" w:cs="Arial"/>
        </w:rPr>
        <w:t xml:space="preserve"> </w:t>
      </w:r>
      <w:r w:rsidR="000C269A" w:rsidRPr="000E4757">
        <w:rPr>
          <w:rFonts w:ascii="Arial" w:hAnsi="Arial" w:cs="Arial"/>
        </w:rPr>
        <w:t>previousl</w:t>
      </w:r>
      <w:r w:rsidR="00E71695" w:rsidRPr="000E4757">
        <w:rPr>
          <w:rFonts w:ascii="Arial" w:hAnsi="Arial" w:cs="Arial"/>
        </w:rPr>
        <w:t>y been</w:t>
      </w:r>
      <w:r w:rsidRPr="000E4757">
        <w:rPr>
          <w:rFonts w:ascii="Arial" w:hAnsi="Arial" w:cs="Arial"/>
        </w:rPr>
        <w:t xml:space="preserve"> submitted, </w:t>
      </w:r>
      <w:r w:rsidR="000C269A" w:rsidRPr="000E4757">
        <w:rPr>
          <w:rFonts w:ascii="Arial" w:hAnsi="Arial" w:cs="Arial"/>
        </w:rPr>
        <w:t xml:space="preserve">prior to the EC claim, </w:t>
      </w:r>
      <w:r w:rsidRPr="000E4757">
        <w:rPr>
          <w:rFonts w:ascii="Arial" w:hAnsi="Arial" w:cs="Arial"/>
        </w:rPr>
        <w:t xml:space="preserve">a penalty for late submission may be waived, or </w:t>
      </w:r>
      <w:r w:rsidR="000C269A" w:rsidRPr="000E4757">
        <w:rPr>
          <w:rFonts w:ascii="Arial" w:hAnsi="Arial" w:cs="Arial"/>
        </w:rPr>
        <w:t>the claimant</w:t>
      </w:r>
      <w:r w:rsidRPr="000E4757">
        <w:rPr>
          <w:rFonts w:ascii="Arial" w:hAnsi="Arial" w:cs="Arial"/>
        </w:rPr>
        <w:t xml:space="preserve"> may submit another version. If </w:t>
      </w:r>
      <w:r w:rsidR="000C269A" w:rsidRPr="000E4757">
        <w:rPr>
          <w:rFonts w:ascii="Arial" w:hAnsi="Arial" w:cs="Arial"/>
        </w:rPr>
        <w:t>a student is</w:t>
      </w:r>
      <w:r w:rsidRPr="000E4757">
        <w:rPr>
          <w:rFonts w:ascii="Arial" w:hAnsi="Arial" w:cs="Arial"/>
        </w:rPr>
        <w:t xml:space="preserve"> unable to meet the extended deadline, </w:t>
      </w:r>
      <w:r w:rsidR="000C269A" w:rsidRPr="000E4757">
        <w:rPr>
          <w:rFonts w:ascii="Arial" w:hAnsi="Arial" w:cs="Arial"/>
        </w:rPr>
        <w:t>they</w:t>
      </w:r>
      <w:r w:rsidRPr="000E4757">
        <w:rPr>
          <w:rFonts w:ascii="Arial" w:hAnsi="Arial" w:cs="Arial"/>
        </w:rPr>
        <w:t xml:space="preserve"> must submit a further extenuating circumstances claim and provide corroborating evidence as required. </w:t>
      </w:r>
    </w:p>
    <w:p w14:paraId="37175CB8" w14:textId="77777777" w:rsidR="000C269A" w:rsidRPr="000E4757" w:rsidRDefault="000C269A" w:rsidP="000C269A">
      <w:pPr>
        <w:spacing w:after="0" w:line="240" w:lineRule="auto"/>
        <w:contextualSpacing/>
        <w:jc w:val="both"/>
        <w:rPr>
          <w:rFonts w:ascii="Arial" w:hAnsi="Arial" w:cs="Arial"/>
        </w:rPr>
      </w:pPr>
    </w:p>
    <w:p w14:paraId="164CD131" w14:textId="630A5357" w:rsidR="00F00E50" w:rsidRDefault="00F00E50" w:rsidP="000C269A">
      <w:pPr>
        <w:spacing w:after="0" w:line="240" w:lineRule="auto"/>
        <w:contextualSpacing/>
        <w:jc w:val="both"/>
        <w:rPr>
          <w:rFonts w:ascii="Arial" w:hAnsi="Arial" w:cs="Arial"/>
        </w:rPr>
      </w:pPr>
      <w:r w:rsidRPr="000E4757">
        <w:rPr>
          <w:rFonts w:ascii="Arial" w:hAnsi="Arial" w:cs="Arial"/>
        </w:rPr>
        <w:t xml:space="preserve">5.5 If an extension is not possible, or if </w:t>
      </w:r>
      <w:r w:rsidR="000C269A" w:rsidRPr="000E4757">
        <w:rPr>
          <w:rFonts w:ascii="Arial" w:hAnsi="Arial" w:cs="Arial"/>
        </w:rPr>
        <w:t>a student is un</w:t>
      </w:r>
      <w:r w:rsidRPr="000E4757">
        <w:rPr>
          <w:rFonts w:ascii="Arial" w:hAnsi="Arial" w:cs="Arial"/>
        </w:rPr>
        <w:t xml:space="preserve">able to submit work within the extended deadline, for valid extenuating circumstances, </w:t>
      </w:r>
      <w:r w:rsidR="000C269A" w:rsidRPr="000E4757">
        <w:rPr>
          <w:rFonts w:ascii="Arial" w:hAnsi="Arial" w:cs="Arial"/>
        </w:rPr>
        <w:t>a</w:t>
      </w:r>
      <w:r w:rsidRPr="000E4757">
        <w:rPr>
          <w:rFonts w:ascii="Arial" w:hAnsi="Arial" w:cs="Arial"/>
        </w:rPr>
        <w:t xml:space="preserve"> claim may be made valid for re-assessment of work. In this case, a zero mark/grade will be included in </w:t>
      </w:r>
      <w:r w:rsidR="000C269A" w:rsidRPr="000E4757">
        <w:rPr>
          <w:rFonts w:ascii="Arial" w:hAnsi="Arial" w:cs="Arial"/>
        </w:rPr>
        <w:t>the student’s</w:t>
      </w:r>
      <w:r w:rsidRPr="000E4757">
        <w:rPr>
          <w:rFonts w:ascii="Arial" w:hAnsi="Arial" w:cs="Arial"/>
        </w:rPr>
        <w:t xml:space="preserve"> profile and </w:t>
      </w:r>
      <w:r w:rsidR="000C269A" w:rsidRPr="000E4757">
        <w:rPr>
          <w:rFonts w:ascii="Arial" w:hAnsi="Arial" w:cs="Arial"/>
        </w:rPr>
        <w:t>their</w:t>
      </w:r>
      <w:r w:rsidRPr="000E4757">
        <w:rPr>
          <w:rFonts w:ascii="Arial" w:hAnsi="Arial" w:cs="Arial"/>
        </w:rPr>
        <w:t xml:space="preserve"> extenuating circumstances will be forwarded to the AAB, which will decide what action to take. Normally</w:t>
      </w:r>
      <w:r w:rsidR="000C269A" w:rsidRPr="000E4757">
        <w:rPr>
          <w:rFonts w:ascii="Arial" w:hAnsi="Arial" w:cs="Arial"/>
        </w:rPr>
        <w:t>,</w:t>
      </w:r>
      <w:r w:rsidRPr="000E4757">
        <w:rPr>
          <w:rFonts w:ascii="Arial" w:hAnsi="Arial" w:cs="Arial"/>
        </w:rPr>
        <w:t xml:space="preserve"> the Board will allow re-assessment at the next opportunity, as the same attempt as the submission for which your extenuating circumstances are valid. This may be after the Interim Award Board (this is applicable to Pearson courses only), during the summer referral period or as a repeat of the whole module/unit in the following academic year</w:t>
      </w:r>
      <w:r w:rsidR="00946F13">
        <w:rPr>
          <w:rFonts w:ascii="Arial" w:hAnsi="Arial" w:cs="Arial"/>
        </w:rPr>
        <w:t xml:space="preserve"> (fees will be applicable)</w:t>
      </w:r>
      <w:r w:rsidRPr="000E4757">
        <w:rPr>
          <w:rFonts w:ascii="Arial" w:hAnsi="Arial" w:cs="Arial"/>
        </w:rPr>
        <w:t>.</w:t>
      </w:r>
    </w:p>
    <w:p w14:paraId="1E2C20B3" w14:textId="1DEF42AE" w:rsidR="00946F13" w:rsidRDefault="00946F13" w:rsidP="000C269A">
      <w:pPr>
        <w:spacing w:after="0" w:line="240" w:lineRule="auto"/>
        <w:contextualSpacing/>
        <w:jc w:val="both"/>
        <w:rPr>
          <w:rFonts w:ascii="Arial" w:hAnsi="Arial" w:cs="Arial"/>
        </w:rPr>
      </w:pPr>
    </w:p>
    <w:p w14:paraId="7EDDC3E8" w14:textId="74A108CC" w:rsidR="00946F13" w:rsidRDefault="00946F13" w:rsidP="000C269A">
      <w:pPr>
        <w:spacing w:after="0" w:line="240" w:lineRule="auto"/>
        <w:contextualSpacing/>
        <w:jc w:val="both"/>
        <w:rPr>
          <w:rFonts w:ascii="Arial" w:hAnsi="Arial" w:cs="Arial"/>
        </w:rPr>
      </w:pPr>
      <w:r>
        <w:rPr>
          <w:rFonts w:ascii="Arial" w:hAnsi="Arial" w:cs="Arial"/>
        </w:rPr>
        <w:t>5.6 If your claim for extenuating circumstances is not approved, you will receive an email giving reasons why.  If you had submitted work pending the outcome of your claim, the mark you receive will be capped at the pass mark if you submitted within 24 hours of the original published deadline (assuming the standard of your work is sufficient to warrant a pass</w:t>
      </w:r>
      <w:r w:rsidR="00D863A1">
        <w:rPr>
          <w:rFonts w:ascii="Arial" w:hAnsi="Arial" w:cs="Arial"/>
        </w:rPr>
        <w:t xml:space="preserve"> mark).  If you submitted more than 24 hours after the original published deadline, your work will not be marked, you will receive a mark of zero and reassessment will be at the next attempt (subject to attempts remaining).  If you submitted by the published deadline, the mark you receive will be the actual mark awarded and will not be capped. </w:t>
      </w:r>
    </w:p>
    <w:p w14:paraId="60DB736B" w14:textId="5DE7ACB5" w:rsidR="00D863A1" w:rsidRDefault="00D863A1" w:rsidP="000C269A">
      <w:pPr>
        <w:spacing w:after="0" w:line="240" w:lineRule="auto"/>
        <w:contextualSpacing/>
        <w:jc w:val="both"/>
        <w:rPr>
          <w:rFonts w:ascii="Arial" w:hAnsi="Arial" w:cs="Arial"/>
        </w:rPr>
      </w:pPr>
    </w:p>
    <w:p w14:paraId="16338436" w14:textId="77777777" w:rsidR="00F00E50" w:rsidRPr="000E4757" w:rsidRDefault="00F00E50" w:rsidP="00F00E50">
      <w:pPr>
        <w:keepNext/>
        <w:keepLines/>
        <w:spacing w:after="0" w:line="240" w:lineRule="auto"/>
        <w:jc w:val="both"/>
        <w:outlineLvl w:val="1"/>
        <w:rPr>
          <w:rFonts w:ascii="Arial" w:hAnsi="Arial" w:cs="Arial"/>
        </w:rPr>
      </w:pPr>
      <w:r w:rsidRPr="000E4757">
        <w:rPr>
          <w:rFonts w:ascii="Arial" w:hAnsi="Arial" w:cs="Arial"/>
          <w:b/>
        </w:rPr>
        <w:lastRenderedPageBreak/>
        <w:t xml:space="preserve">UoP courses only: </w:t>
      </w:r>
    </w:p>
    <w:p w14:paraId="5163DABE" w14:textId="77777777" w:rsidR="00F00E50" w:rsidRPr="000E4757" w:rsidRDefault="00F00E50" w:rsidP="000C269A">
      <w:pPr>
        <w:pStyle w:val="ListParagraph"/>
        <w:keepNext/>
        <w:keepLines/>
        <w:numPr>
          <w:ilvl w:val="0"/>
          <w:numId w:val="32"/>
        </w:numPr>
        <w:spacing w:after="0" w:line="240" w:lineRule="auto"/>
        <w:ind w:left="426"/>
        <w:jc w:val="both"/>
        <w:outlineLvl w:val="1"/>
        <w:rPr>
          <w:rFonts w:ascii="Arial" w:hAnsi="Arial" w:cs="Arial"/>
        </w:rPr>
      </w:pPr>
      <w:r w:rsidRPr="000E4757">
        <w:rPr>
          <w:rFonts w:ascii="Arial" w:hAnsi="Arial" w:cs="Arial"/>
        </w:rPr>
        <w:t xml:space="preserve">where </w:t>
      </w:r>
      <w:r w:rsidR="000C269A" w:rsidRPr="000E4757">
        <w:rPr>
          <w:rFonts w:ascii="Arial" w:hAnsi="Arial" w:cs="Arial"/>
        </w:rPr>
        <w:t>a student is</w:t>
      </w:r>
      <w:r w:rsidRPr="000E4757">
        <w:rPr>
          <w:rFonts w:ascii="Arial" w:hAnsi="Arial" w:cs="Arial"/>
        </w:rPr>
        <w:t xml:space="preserve"> given a re-assessment opportunity as a result of valid extenuating circumstances, this will include all components of an element of assessment and any previous component marks will be overwritten</w:t>
      </w:r>
    </w:p>
    <w:p w14:paraId="7ECB7DAA" w14:textId="77777777" w:rsidR="00F00E50" w:rsidRPr="000E4757" w:rsidRDefault="00F00E50" w:rsidP="000C269A">
      <w:pPr>
        <w:pStyle w:val="ListParagraph"/>
        <w:keepNext/>
        <w:keepLines/>
        <w:numPr>
          <w:ilvl w:val="0"/>
          <w:numId w:val="32"/>
        </w:numPr>
        <w:spacing w:after="0" w:line="240" w:lineRule="auto"/>
        <w:ind w:left="426"/>
        <w:jc w:val="both"/>
        <w:outlineLvl w:val="1"/>
        <w:rPr>
          <w:rFonts w:ascii="Arial" w:hAnsi="Arial" w:cs="Arial"/>
        </w:rPr>
      </w:pPr>
      <w:r w:rsidRPr="000E4757">
        <w:rPr>
          <w:rFonts w:ascii="Arial" w:hAnsi="Arial" w:cs="Arial"/>
        </w:rPr>
        <w:t>for re-assessment of a time-specific assessment such as an examination, test, or performance, the procedure will be as described in the paragraph immediately above</w:t>
      </w:r>
    </w:p>
    <w:p w14:paraId="5FA0F05F" w14:textId="77777777" w:rsidR="00B71E43" w:rsidRPr="000E4757" w:rsidRDefault="00B71E43" w:rsidP="00F00E50">
      <w:pPr>
        <w:keepNext/>
        <w:keepLines/>
        <w:spacing w:after="0" w:line="240" w:lineRule="auto"/>
        <w:jc w:val="both"/>
        <w:outlineLvl w:val="1"/>
        <w:rPr>
          <w:rFonts w:ascii="Arial" w:hAnsi="Arial" w:cs="Arial"/>
        </w:rPr>
      </w:pPr>
    </w:p>
    <w:p w14:paraId="3C32520A" w14:textId="77777777" w:rsidR="00F00E50" w:rsidRPr="000E4757" w:rsidRDefault="00F00E50" w:rsidP="00F00E50">
      <w:pPr>
        <w:keepNext/>
        <w:keepLines/>
        <w:spacing w:after="0" w:line="240" w:lineRule="auto"/>
        <w:jc w:val="both"/>
        <w:outlineLvl w:val="1"/>
        <w:rPr>
          <w:rFonts w:ascii="Arial" w:hAnsi="Arial" w:cs="Arial"/>
          <w:b/>
        </w:rPr>
      </w:pPr>
      <w:r w:rsidRPr="000E4757">
        <w:rPr>
          <w:rFonts w:ascii="Arial" w:hAnsi="Arial" w:cs="Arial"/>
          <w:b/>
        </w:rPr>
        <w:t xml:space="preserve">6. </w:t>
      </w:r>
      <w:r w:rsidRPr="000E4757">
        <w:rPr>
          <w:rFonts w:ascii="Arial" w:hAnsi="Arial" w:cs="Arial"/>
          <w:b/>
        </w:rPr>
        <w:tab/>
        <w:t xml:space="preserve">Referral to Fitness to Study policy </w:t>
      </w:r>
    </w:p>
    <w:p w14:paraId="71822831" w14:textId="77777777" w:rsidR="00F00E50" w:rsidRPr="000E4757" w:rsidRDefault="00F00E50" w:rsidP="00F00E50">
      <w:pPr>
        <w:keepNext/>
        <w:keepLines/>
        <w:spacing w:after="0" w:line="240" w:lineRule="auto"/>
        <w:jc w:val="both"/>
        <w:outlineLvl w:val="1"/>
        <w:rPr>
          <w:rFonts w:ascii="Arial" w:hAnsi="Arial" w:cs="Arial"/>
        </w:rPr>
      </w:pPr>
    </w:p>
    <w:p w14:paraId="294CC27C" w14:textId="77777777" w:rsidR="00F00E50" w:rsidRPr="000E4757" w:rsidRDefault="000C269A" w:rsidP="00F00E50">
      <w:pPr>
        <w:keepNext/>
        <w:keepLines/>
        <w:spacing w:after="0" w:line="240" w:lineRule="auto"/>
        <w:jc w:val="both"/>
        <w:outlineLvl w:val="1"/>
        <w:rPr>
          <w:rFonts w:ascii="Arial" w:hAnsi="Arial" w:cs="Arial"/>
        </w:rPr>
      </w:pPr>
      <w:r w:rsidRPr="000E4757">
        <w:rPr>
          <w:rFonts w:ascii="Arial" w:hAnsi="Arial" w:cs="Arial"/>
        </w:rPr>
        <w:t xml:space="preserve">Students </w:t>
      </w:r>
      <w:r w:rsidR="00F00E50" w:rsidRPr="000E4757">
        <w:rPr>
          <w:rFonts w:ascii="Arial" w:hAnsi="Arial" w:cs="Arial"/>
        </w:rPr>
        <w:t xml:space="preserve">will </w:t>
      </w:r>
      <w:r w:rsidRPr="000E4757">
        <w:rPr>
          <w:rFonts w:ascii="Arial" w:hAnsi="Arial" w:cs="Arial"/>
        </w:rPr>
        <w:t xml:space="preserve">be referred </w:t>
      </w:r>
      <w:r w:rsidR="00F00E50" w:rsidRPr="000E4757">
        <w:rPr>
          <w:rFonts w:ascii="Arial" w:hAnsi="Arial" w:cs="Arial"/>
        </w:rPr>
        <w:t xml:space="preserve">to the Fitness to Study policy, if </w:t>
      </w:r>
      <w:r w:rsidRPr="000E4757">
        <w:rPr>
          <w:rFonts w:ascii="Arial" w:hAnsi="Arial" w:cs="Arial"/>
        </w:rPr>
        <w:t>they</w:t>
      </w:r>
      <w:r w:rsidR="00F00E50" w:rsidRPr="000E4757">
        <w:rPr>
          <w:rFonts w:ascii="Arial" w:hAnsi="Arial" w:cs="Arial"/>
        </w:rPr>
        <w:t xml:space="preserve"> submit three extenuating circumstances claims in a six-month period, or if the number or pattern of extenuating circumstances claims causes concern at any time.</w:t>
      </w:r>
      <w:r w:rsidRPr="000E4757">
        <w:rPr>
          <w:rFonts w:ascii="Arial" w:hAnsi="Arial" w:cs="Arial"/>
        </w:rPr>
        <w:t xml:space="preserve"> The</w:t>
      </w:r>
      <w:r w:rsidR="00F00E50" w:rsidRPr="000E4757">
        <w:rPr>
          <w:rFonts w:ascii="Arial" w:hAnsi="Arial" w:cs="Arial"/>
        </w:rPr>
        <w:t xml:space="preserve"> Fitness to Study procedure </w:t>
      </w:r>
      <w:r w:rsidRPr="000E4757">
        <w:rPr>
          <w:rFonts w:ascii="Arial" w:hAnsi="Arial" w:cs="Arial"/>
        </w:rPr>
        <w:t xml:space="preserve">will </w:t>
      </w:r>
      <w:r w:rsidR="00F00E50" w:rsidRPr="000E4757">
        <w:rPr>
          <w:rFonts w:ascii="Arial" w:hAnsi="Arial" w:cs="Arial"/>
        </w:rPr>
        <w:t xml:space="preserve">consider support needs or recommend alternative forms of assessment and may include a Student Support meeting. If extenuating circumstances or health problems prevent </w:t>
      </w:r>
      <w:r w:rsidRPr="000E4757">
        <w:rPr>
          <w:rFonts w:ascii="Arial" w:hAnsi="Arial" w:cs="Arial"/>
        </w:rPr>
        <w:t>a student</w:t>
      </w:r>
      <w:r w:rsidR="00F00E50" w:rsidRPr="000E4757">
        <w:rPr>
          <w:rFonts w:ascii="Arial" w:hAnsi="Arial" w:cs="Arial"/>
        </w:rPr>
        <w:t xml:space="preserve"> from making academic progress, the Award Assessment Board may require </w:t>
      </w:r>
      <w:r w:rsidRPr="000E4757">
        <w:rPr>
          <w:rFonts w:ascii="Arial" w:hAnsi="Arial" w:cs="Arial"/>
        </w:rPr>
        <w:t>them</w:t>
      </w:r>
      <w:r w:rsidR="00F00E50" w:rsidRPr="000E4757">
        <w:rPr>
          <w:rFonts w:ascii="Arial" w:hAnsi="Arial" w:cs="Arial"/>
        </w:rPr>
        <w:t xml:space="preserve"> to interrupt or withdraw from the course of study. If an extenuating circumstances claim is thought to be fraudulent, the academic offences procedure will be invoked. </w:t>
      </w:r>
    </w:p>
    <w:p w14:paraId="00CDCB12" w14:textId="77777777" w:rsidR="00F00E50" w:rsidRPr="000E4757" w:rsidRDefault="00F00E50" w:rsidP="00F00E50">
      <w:pPr>
        <w:keepNext/>
        <w:keepLines/>
        <w:spacing w:after="0" w:line="240" w:lineRule="auto"/>
        <w:jc w:val="both"/>
        <w:outlineLvl w:val="1"/>
        <w:rPr>
          <w:rFonts w:ascii="Arial" w:hAnsi="Arial" w:cs="Arial"/>
        </w:rPr>
      </w:pPr>
    </w:p>
    <w:p w14:paraId="71F4119B" w14:textId="77777777" w:rsidR="00F00E50" w:rsidRPr="000E4757" w:rsidRDefault="00F00E50" w:rsidP="00F00E50">
      <w:pPr>
        <w:keepNext/>
        <w:keepLines/>
        <w:spacing w:after="0" w:line="240" w:lineRule="auto"/>
        <w:jc w:val="both"/>
        <w:outlineLvl w:val="1"/>
        <w:rPr>
          <w:rFonts w:ascii="Arial" w:hAnsi="Arial" w:cs="Arial"/>
          <w:b/>
        </w:rPr>
      </w:pPr>
      <w:r w:rsidRPr="000E4757">
        <w:rPr>
          <w:rFonts w:ascii="Arial" w:hAnsi="Arial" w:cs="Arial"/>
          <w:b/>
        </w:rPr>
        <w:t>7.</w:t>
      </w:r>
      <w:r w:rsidRPr="000E4757">
        <w:rPr>
          <w:rFonts w:ascii="Arial" w:hAnsi="Arial" w:cs="Arial"/>
          <w:b/>
        </w:rPr>
        <w:tab/>
        <w:t>Relationship to other policies and sources of support.</w:t>
      </w:r>
    </w:p>
    <w:p w14:paraId="3B545D9F" w14:textId="77777777" w:rsidR="00F00E50" w:rsidRPr="000E4757" w:rsidRDefault="00F00E50" w:rsidP="00F00E50">
      <w:pPr>
        <w:keepNext/>
        <w:keepLines/>
        <w:spacing w:after="0" w:line="240" w:lineRule="auto"/>
        <w:jc w:val="both"/>
        <w:outlineLvl w:val="1"/>
        <w:rPr>
          <w:rFonts w:ascii="Arial" w:hAnsi="Arial" w:cs="Arial"/>
        </w:rPr>
      </w:pPr>
    </w:p>
    <w:p w14:paraId="2E987AF3" w14:textId="77777777" w:rsidR="00A031FE" w:rsidRPr="000E4757" w:rsidRDefault="00F00E50" w:rsidP="00F45444">
      <w:pPr>
        <w:keepNext/>
        <w:keepLines/>
        <w:spacing w:after="0" w:line="240" w:lineRule="auto"/>
        <w:jc w:val="both"/>
        <w:outlineLvl w:val="1"/>
        <w:rPr>
          <w:rFonts w:ascii="Arial" w:hAnsi="Arial" w:cs="Arial"/>
        </w:rPr>
      </w:pPr>
      <w:r w:rsidRPr="000E4757">
        <w:rPr>
          <w:rFonts w:ascii="Arial" w:hAnsi="Arial" w:cs="Arial"/>
        </w:rPr>
        <w:t>The College has a range of other policies and procedures that may be relevant in a specific situation. Most are ava</w:t>
      </w:r>
      <w:r w:rsidR="00A031FE" w:rsidRPr="000E4757">
        <w:rPr>
          <w:rFonts w:ascii="Arial" w:hAnsi="Arial" w:cs="Arial"/>
        </w:rPr>
        <w:t>ilable from the College website:</w:t>
      </w:r>
    </w:p>
    <w:p w14:paraId="2AB17C1E" w14:textId="77777777" w:rsidR="00F00E50" w:rsidRPr="000E4757" w:rsidRDefault="00D863A1" w:rsidP="00F45444">
      <w:pPr>
        <w:keepNext/>
        <w:keepLines/>
        <w:spacing w:after="0" w:line="240" w:lineRule="auto"/>
        <w:jc w:val="both"/>
        <w:outlineLvl w:val="1"/>
        <w:rPr>
          <w:rFonts w:ascii="Arial" w:hAnsi="Arial" w:cs="Arial"/>
          <w:b/>
        </w:rPr>
      </w:pPr>
      <w:hyperlink r:id="rId9" w:history="1">
        <w:r w:rsidR="00A031FE" w:rsidRPr="000E4757">
          <w:rPr>
            <w:rStyle w:val="Hyperlink"/>
            <w:rFonts w:ascii="Arial" w:hAnsi="Arial" w:cs="Arial"/>
          </w:rPr>
          <w:t>https://www.strode-college.ac.uk/college-docs/higher-education-documents/</w:t>
        </w:r>
      </w:hyperlink>
      <w:r w:rsidR="00A031FE" w:rsidRPr="000E4757">
        <w:rPr>
          <w:rFonts w:ascii="Arial" w:hAnsi="Arial" w:cs="Arial"/>
        </w:rPr>
        <w:t xml:space="preserve"> </w:t>
      </w:r>
    </w:p>
    <w:p w14:paraId="75F35B72" w14:textId="77777777" w:rsidR="00F00E50" w:rsidRPr="000E4757" w:rsidRDefault="00F00E50" w:rsidP="004175A7">
      <w:pPr>
        <w:keepNext/>
        <w:keepLines/>
        <w:spacing w:after="0" w:line="240" w:lineRule="auto"/>
        <w:jc w:val="both"/>
        <w:outlineLvl w:val="1"/>
        <w:rPr>
          <w:rFonts w:ascii="Arial" w:hAnsi="Arial" w:cs="Arial"/>
          <w:b/>
        </w:rPr>
      </w:pPr>
    </w:p>
    <w:p w14:paraId="1408085F" w14:textId="77777777" w:rsidR="00ED0EB1" w:rsidRPr="000E4757" w:rsidRDefault="00ED0EB1" w:rsidP="004175A7">
      <w:pPr>
        <w:keepNext/>
        <w:keepLines/>
        <w:spacing w:after="0" w:line="240" w:lineRule="auto"/>
        <w:jc w:val="both"/>
        <w:outlineLvl w:val="1"/>
        <w:rPr>
          <w:rFonts w:ascii="Arial" w:hAnsi="Arial" w:cs="Arial"/>
        </w:rPr>
      </w:pPr>
      <w:r w:rsidRPr="000E4757">
        <w:rPr>
          <w:rFonts w:ascii="Arial" w:hAnsi="Arial" w:cs="Arial"/>
        </w:rPr>
        <w:t>For furth</w:t>
      </w:r>
      <w:r w:rsidR="00CC79D9" w:rsidRPr="000E4757">
        <w:rPr>
          <w:rFonts w:ascii="Arial" w:hAnsi="Arial" w:cs="Arial"/>
        </w:rPr>
        <w:t>er advice or</w:t>
      </w:r>
      <w:r w:rsidRPr="000E4757">
        <w:rPr>
          <w:rFonts w:ascii="Arial" w:hAnsi="Arial" w:cs="Arial"/>
        </w:rPr>
        <w:t xml:space="preserve"> to request an Extenuating Circumstances </w:t>
      </w:r>
      <w:r w:rsidR="00AA5340" w:rsidRPr="000E4757">
        <w:rPr>
          <w:rFonts w:ascii="Arial" w:hAnsi="Arial" w:cs="Arial"/>
        </w:rPr>
        <w:t>form</w:t>
      </w:r>
      <w:r w:rsidR="00CC79D9" w:rsidRPr="000E4757">
        <w:rPr>
          <w:rFonts w:ascii="Arial" w:hAnsi="Arial" w:cs="Arial"/>
        </w:rPr>
        <w:t xml:space="preserve"> (also available on Moodle)</w:t>
      </w:r>
      <w:r w:rsidR="00AA5340" w:rsidRPr="000E4757">
        <w:rPr>
          <w:rFonts w:ascii="Arial" w:hAnsi="Arial" w:cs="Arial"/>
        </w:rPr>
        <w:t xml:space="preserve"> or Long Term Health f</w:t>
      </w:r>
      <w:r w:rsidRPr="000E4757">
        <w:rPr>
          <w:rFonts w:ascii="Arial" w:hAnsi="Arial" w:cs="Arial"/>
        </w:rPr>
        <w:t xml:space="preserve">orm, please contact the Senior HE Administrator: </w:t>
      </w:r>
      <w:hyperlink r:id="rId10" w:history="1">
        <w:r w:rsidRPr="000E4757">
          <w:rPr>
            <w:rStyle w:val="Hyperlink"/>
            <w:rFonts w:ascii="Arial" w:hAnsi="Arial" w:cs="Arial"/>
          </w:rPr>
          <w:t>wcavill@strode-college.ac.uk</w:t>
        </w:r>
      </w:hyperlink>
      <w:r w:rsidRPr="000E4757">
        <w:rPr>
          <w:rFonts w:ascii="Arial" w:hAnsi="Arial" w:cs="Arial"/>
        </w:rPr>
        <w:t xml:space="preserve"> 01458 844404</w:t>
      </w:r>
    </w:p>
    <w:p w14:paraId="1335E3FB" w14:textId="77777777" w:rsidR="00B71E43" w:rsidRPr="000E4757" w:rsidRDefault="00B71E43" w:rsidP="00A031FE">
      <w:pPr>
        <w:keepNext/>
        <w:keepLines/>
        <w:spacing w:after="0" w:line="240" w:lineRule="auto"/>
        <w:jc w:val="both"/>
        <w:outlineLvl w:val="1"/>
        <w:rPr>
          <w:rFonts w:ascii="Arial" w:hAnsi="Arial" w:cs="Arial"/>
        </w:rPr>
      </w:pPr>
    </w:p>
    <w:p w14:paraId="1577C1E5" w14:textId="77777777" w:rsidR="00A031FE" w:rsidRPr="000E4757" w:rsidRDefault="00B71E43" w:rsidP="00A031FE">
      <w:pPr>
        <w:keepNext/>
        <w:keepLines/>
        <w:spacing w:after="0" w:line="240" w:lineRule="auto"/>
        <w:jc w:val="both"/>
        <w:outlineLvl w:val="1"/>
        <w:rPr>
          <w:rFonts w:ascii="Arial" w:hAnsi="Arial" w:cs="Arial"/>
        </w:rPr>
      </w:pPr>
      <w:r w:rsidRPr="000E4757">
        <w:rPr>
          <w:rFonts w:ascii="Arial" w:hAnsi="Arial" w:cs="Arial"/>
        </w:rPr>
        <w:t xml:space="preserve">The Additional Learning Support Manager can be contacted via </w:t>
      </w:r>
      <w:hyperlink r:id="rId11" w:history="1">
        <w:r w:rsidRPr="000E4757">
          <w:rPr>
            <w:rStyle w:val="Hyperlink"/>
            <w:rFonts w:ascii="Arial" w:hAnsi="Arial" w:cs="Arial"/>
          </w:rPr>
          <w:t>apope@strode-college.ac.uk</w:t>
        </w:r>
      </w:hyperlink>
      <w:r w:rsidRPr="000E4757">
        <w:rPr>
          <w:rFonts w:ascii="Arial" w:hAnsi="Arial" w:cs="Arial"/>
        </w:rPr>
        <w:t xml:space="preserve">  01458 844615</w:t>
      </w:r>
      <w:r w:rsidR="00A031FE" w:rsidRPr="000E4757">
        <w:rPr>
          <w:rFonts w:ascii="Arial" w:hAnsi="Arial" w:cs="Arial"/>
        </w:rPr>
        <w:br w:type="page"/>
      </w:r>
    </w:p>
    <w:p w14:paraId="2E561A07" w14:textId="77777777" w:rsidR="00482625" w:rsidRPr="000E4757" w:rsidRDefault="00482625" w:rsidP="00482625">
      <w:pPr>
        <w:keepNext/>
        <w:keepLines/>
        <w:spacing w:after="0" w:line="240" w:lineRule="auto"/>
        <w:jc w:val="center"/>
        <w:outlineLvl w:val="1"/>
        <w:rPr>
          <w:rFonts w:ascii="Arial" w:hAnsi="Arial" w:cs="Arial"/>
          <w:b/>
        </w:rPr>
      </w:pPr>
      <w:r w:rsidRPr="000E4757">
        <w:rPr>
          <w:rFonts w:ascii="Arial" w:hAnsi="Arial" w:cs="Arial"/>
          <w:b/>
        </w:rPr>
        <w:lastRenderedPageBreak/>
        <w:t>Flowchart of Extenuating Circumstances Process</w:t>
      </w:r>
    </w:p>
    <w:p w14:paraId="38313BFC" w14:textId="77777777" w:rsidR="00482625" w:rsidRPr="000E4757" w:rsidRDefault="00BB1765" w:rsidP="00482625">
      <w:pPr>
        <w:keepNext/>
        <w:keepLines/>
        <w:spacing w:after="0" w:line="240" w:lineRule="auto"/>
        <w:jc w:val="center"/>
        <w:outlineLvl w:val="1"/>
        <w:rPr>
          <w:rFonts w:ascii="Arial" w:hAnsi="Arial" w:cs="Arial"/>
        </w:rPr>
      </w:pPr>
      <w:r w:rsidRPr="000E4757">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784E0BEE" wp14:editId="370F0120">
                <wp:simplePos x="0" y="0"/>
                <wp:positionH relativeFrom="column">
                  <wp:posOffset>1118125</wp:posOffset>
                </wp:positionH>
                <wp:positionV relativeFrom="paragraph">
                  <wp:posOffset>144780</wp:posOffset>
                </wp:positionV>
                <wp:extent cx="4408004" cy="487680"/>
                <wp:effectExtent l="0" t="0" r="12065" b="26670"/>
                <wp:wrapNone/>
                <wp:docPr id="1" name="Text Box 1"/>
                <wp:cNvGraphicFramePr/>
                <a:graphic xmlns:a="http://schemas.openxmlformats.org/drawingml/2006/main">
                  <a:graphicData uri="http://schemas.microsoft.com/office/word/2010/wordprocessingShape">
                    <wps:wsp>
                      <wps:cNvSpPr txBox="1"/>
                      <wps:spPr>
                        <a:xfrm>
                          <a:off x="0" y="0"/>
                          <a:ext cx="4408004" cy="4876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38BF183" w14:textId="1B69F1B7" w:rsidR="00E71695" w:rsidRPr="00482625" w:rsidRDefault="00E71695" w:rsidP="00BB1765">
                            <w:pPr>
                              <w:spacing w:after="0" w:line="240" w:lineRule="auto"/>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2625">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Circumstances occur that affect assessment</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Alert and/or discuss with Programme Manager</w:t>
                            </w:r>
                            <w:r w:rsidR="00D863A1">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/Module/Unit Leader</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(where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E0BEE" id="_x0000_t202" coordsize="21600,21600" o:spt="202" path="m,l,21600r21600,l21600,xe">
                <v:stroke joinstyle="miter"/>
                <v:path gradientshapeok="t" o:connecttype="rect"/>
              </v:shapetype>
              <v:shape id="Text Box 1" o:spid="_x0000_s1026" type="#_x0000_t202" style="position:absolute;left:0;text-align:left;margin-left:88.05pt;margin-top:11.4pt;width:347.1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" fillcolor="white [3201]" strokecolor="#c0504d [3205]" strokeweight="2pt">
                <v:textbox>
                  <w:txbxContent>
                    <w:p w14:paraId="138BF183" w14:textId="1B69F1B7" w:rsidR="00E71695" w:rsidRPr="00482625" w:rsidRDefault="00E71695" w:rsidP="00BB1765">
                      <w:pPr>
                        <w:spacing w:after="0" w:line="240" w:lineRule="auto"/>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2625">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Circumstances occur that affect assessment</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Alert and/or discuss with Programme Manager</w:t>
                      </w:r>
                      <w:r w:rsidR="00D863A1">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/Module/Unit Leader</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(where possible)</w:t>
                      </w:r>
                    </w:p>
                  </w:txbxContent>
                </v:textbox>
              </v:shape>
            </w:pict>
          </mc:Fallback>
        </mc:AlternateContent>
      </w:r>
    </w:p>
    <w:p w14:paraId="53D70A49" w14:textId="77777777" w:rsidR="00482625" w:rsidRPr="000E4757" w:rsidRDefault="00A22813" w:rsidP="00482625">
      <w:pPr>
        <w:keepNext/>
        <w:keepLines/>
        <w:spacing w:after="0" w:line="240" w:lineRule="auto"/>
        <w:jc w:val="center"/>
        <w:outlineLvl w:val="1"/>
        <w:rPr>
          <w:rFonts w:ascii="Arial" w:hAnsi="Arial" w:cs="Arial"/>
        </w:rPr>
      </w:pPr>
      <w:r w:rsidRPr="000E4757">
        <w:rPr>
          <w:rFonts w:ascii="Arial" w:hAnsi="Arial" w:cs="Arial"/>
          <w:noProof/>
          <w:lang w:val="en-GB" w:eastAsia="en-GB"/>
        </w:rPr>
        <mc:AlternateContent>
          <mc:Choice Requires="wps">
            <w:drawing>
              <wp:anchor distT="0" distB="0" distL="114300" distR="114300" simplePos="0" relativeHeight="251731968" behindDoc="0" locked="0" layoutInCell="1" allowOverlap="1" wp14:anchorId="79EC392A" wp14:editId="7659F9CA">
                <wp:simplePos x="0" y="0"/>
                <wp:positionH relativeFrom="column">
                  <wp:posOffset>5395595</wp:posOffset>
                </wp:positionH>
                <wp:positionV relativeFrom="paragraph">
                  <wp:posOffset>6858000</wp:posOffset>
                </wp:positionV>
                <wp:extent cx="1264920" cy="8382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64920" cy="838200"/>
                        </a:xfrm>
                        <a:prstGeom prst="rect">
                          <a:avLst/>
                        </a:prstGeom>
                        <a:solidFill>
                          <a:schemeClr val="lt1"/>
                        </a:solidFill>
                        <a:ln w="6350">
                          <a:noFill/>
                        </a:ln>
                      </wps:spPr>
                      <wps:txbx>
                        <w:txbxContent>
                          <w:p w14:paraId="3C1F6D81" w14:textId="77777777" w:rsidR="00E71695" w:rsidRPr="00A22813" w:rsidRDefault="00E71695">
                            <w:pPr>
                              <w:rPr>
                                <w:rFonts w:ascii="Arial" w:hAnsi="Arial" w:cs="Arial"/>
                              </w:rPr>
                            </w:pPr>
                            <w:r>
                              <w:rPr>
                                <w:rFonts w:ascii="Arial" w:hAnsi="Arial" w:cs="Arial"/>
                              </w:rPr>
                              <w:t>*evidence can be submitted in sealed envelope, if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C392A" id="Text Box 54" o:spid="_x0000_s1027" type="#_x0000_t202" style="position:absolute;left:0;text-align:left;margin-left:424.85pt;margin-top:540pt;width:99.6pt;height:6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" fillcolor="white [3201]" stroked="f" strokeweight=".5pt">
                <v:textbox>
                  <w:txbxContent>
                    <w:p w14:paraId="3C1F6D81" w14:textId="77777777" w:rsidR="00E71695" w:rsidRPr="00A22813" w:rsidRDefault="00E71695">
                      <w:pPr>
                        <w:rPr>
                          <w:rFonts w:ascii="Arial" w:hAnsi="Arial" w:cs="Arial"/>
                        </w:rPr>
                      </w:pPr>
                      <w:r>
                        <w:rPr>
                          <w:rFonts w:ascii="Arial" w:hAnsi="Arial" w:cs="Arial"/>
                        </w:rPr>
                        <w:t>*evidence can be submitted in sealed envelope, if confidential</w:t>
                      </w:r>
                    </w:p>
                  </w:txbxContent>
                </v:textbox>
              </v:shape>
            </w:pict>
          </mc:Fallback>
        </mc:AlternateContent>
      </w:r>
      <w:r w:rsidRPr="000E4757">
        <w:rPr>
          <w:rFonts w:ascii="Arial" w:hAnsi="Arial" w:cs="Arial"/>
          <w:noProof/>
          <w:lang w:val="en-GB" w:eastAsia="en-GB"/>
        </w:rPr>
        <mc:AlternateContent>
          <mc:Choice Requires="wps">
            <w:drawing>
              <wp:anchor distT="0" distB="0" distL="114300" distR="114300" simplePos="0" relativeHeight="251676672" behindDoc="0" locked="0" layoutInCell="1" allowOverlap="1" wp14:anchorId="74D0AC32" wp14:editId="046AF713">
                <wp:simplePos x="0" y="0"/>
                <wp:positionH relativeFrom="column">
                  <wp:posOffset>4839335</wp:posOffset>
                </wp:positionH>
                <wp:positionV relativeFrom="paragraph">
                  <wp:posOffset>3458845</wp:posOffset>
                </wp:positionV>
                <wp:extent cx="2019300" cy="678180"/>
                <wp:effectExtent l="0" t="0" r="19050" b="26670"/>
                <wp:wrapNone/>
                <wp:docPr id="10" name="Text Box 10"/>
                <wp:cNvGraphicFramePr/>
                <a:graphic xmlns:a="http://schemas.openxmlformats.org/drawingml/2006/main">
                  <a:graphicData uri="http://schemas.microsoft.com/office/word/2010/wordprocessingShape">
                    <wps:wsp>
                      <wps:cNvSpPr txBox="1"/>
                      <wps:spPr>
                        <a:xfrm>
                          <a:off x="0" y="0"/>
                          <a:ext cx="2019300" cy="6781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45CBDE4"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 student’s Strode account requesting further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0AC32" id="Text Box 10" o:spid="_x0000_s1028" type="#_x0000_t202" style="position:absolute;left:0;text-align:left;margin-left:381.05pt;margin-top:272.35pt;width:159pt;height:5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" fillcolor="white [3201]" strokecolor="#c0504d [3205]" strokeweight="2pt">
                <v:textbox>
                  <w:txbxContent>
                    <w:p w14:paraId="745CBDE4"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 student’s Strode account requesting further information</w:t>
                      </w:r>
                    </w:p>
                  </w:txbxContent>
                </v:textbox>
              </v:shape>
            </w:pict>
          </mc:Fallback>
        </mc:AlternateContent>
      </w:r>
      <w:r w:rsidRPr="000E4757">
        <w:rPr>
          <w:rFonts w:ascii="Arial" w:hAnsi="Arial" w:cs="Arial"/>
          <w:noProof/>
          <w:lang w:val="en-GB" w:eastAsia="en-GB"/>
        </w:rPr>
        <mc:AlternateContent>
          <mc:Choice Requires="wps">
            <w:drawing>
              <wp:anchor distT="0" distB="0" distL="114300" distR="114300" simplePos="0" relativeHeight="251730944" behindDoc="0" locked="0" layoutInCell="1" allowOverlap="1" wp14:anchorId="16953F97" wp14:editId="76B5335B">
                <wp:simplePos x="0" y="0"/>
                <wp:positionH relativeFrom="column">
                  <wp:posOffset>1120775</wp:posOffset>
                </wp:positionH>
                <wp:positionV relativeFrom="paragraph">
                  <wp:posOffset>3459480</wp:posOffset>
                </wp:positionV>
                <wp:extent cx="0" cy="236220"/>
                <wp:effectExtent l="76200" t="0" r="57150" b="49530"/>
                <wp:wrapNone/>
                <wp:docPr id="53" name="Straight Arrow Connector 53"/>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40423C" id="_x0000_t32" coordsize="21600,21600" o:spt="32" o:oned="t" path="m,l21600,21600e" filled="f">
                <v:path arrowok="t" fillok="f" o:connecttype="none"/>
                <o:lock v:ext="edit" shapetype="t"/>
              </v:shapetype>
              <v:shape id="Straight Arrow Connector 53" o:spid="_x0000_s1026" type="#_x0000_t32" style="position:absolute;margin-left:88.25pt;margin-top:272.4pt;width:0;height:18.6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" strokecolor="#4579b8 [3044]">
                <v:stroke endarrow="block"/>
              </v:shape>
            </w:pict>
          </mc:Fallback>
        </mc:AlternateContent>
      </w:r>
      <w:r w:rsidRPr="000E4757">
        <w:rPr>
          <w:rFonts w:ascii="Arial" w:hAnsi="Arial" w:cs="Arial"/>
          <w:noProof/>
          <w:lang w:val="en-GB" w:eastAsia="en-GB"/>
        </w:rPr>
        <mc:AlternateContent>
          <mc:Choice Requires="wps">
            <w:drawing>
              <wp:anchor distT="0" distB="0" distL="114300" distR="114300" simplePos="0" relativeHeight="251728896" behindDoc="0" locked="0" layoutInCell="1" allowOverlap="1" wp14:anchorId="20803068" wp14:editId="70CDD37B">
                <wp:simplePos x="0" y="0"/>
                <wp:positionH relativeFrom="column">
                  <wp:posOffset>3376295</wp:posOffset>
                </wp:positionH>
                <wp:positionV relativeFrom="paragraph">
                  <wp:posOffset>3451860</wp:posOffset>
                </wp:positionV>
                <wp:extent cx="0" cy="236220"/>
                <wp:effectExtent l="76200" t="0" r="57150" b="49530"/>
                <wp:wrapNone/>
                <wp:docPr id="52" name="Straight Arrow Connector 5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BD3808" id="Straight Arrow Connector 52" o:spid="_x0000_s1026" type="#_x0000_t32" style="position:absolute;margin-left:265.85pt;margin-top:271.8pt;width:0;height:18.6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" strokecolor="#4579b8 [3044]">
                <v:stroke endarrow="block"/>
              </v:shape>
            </w:pict>
          </mc:Fallback>
        </mc:AlternateContent>
      </w:r>
      <w:r w:rsidRPr="000E4757">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2336FD63" wp14:editId="0FA3816E">
                <wp:simplePos x="0" y="0"/>
                <wp:positionH relativeFrom="column">
                  <wp:posOffset>1296035</wp:posOffset>
                </wp:positionH>
                <wp:positionV relativeFrom="paragraph">
                  <wp:posOffset>2255520</wp:posOffset>
                </wp:positionV>
                <wp:extent cx="4320540" cy="518160"/>
                <wp:effectExtent l="0" t="0" r="22860" b="15240"/>
                <wp:wrapNone/>
                <wp:docPr id="6" name="Text Box 6"/>
                <wp:cNvGraphicFramePr/>
                <a:graphic xmlns:a="http://schemas.openxmlformats.org/drawingml/2006/main">
                  <a:graphicData uri="http://schemas.microsoft.com/office/word/2010/wordprocessingShape">
                    <wps:wsp>
                      <wps:cNvSpPr txBox="1"/>
                      <wps:spPr>
                        <a:xfrm>
                          <a:off x="0" y="0"/>
                          <a:ext cx="4320540" cy="5181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35943BD"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Claim logged, checked and decision made.  Referred to Fitness to Study after 3 claims (or earlier if significant concern)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6FD63" id="Text Box 6" o:spid="_x0000_s1029" type="#_x0000_t202" style="position:absolute;left:0;text-align:left;margin-left:102.05pt;margin-top:177.6pt;width:340.2pt;height:4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" fillcolor="white [3201]" strokecolor="#c0504d [3205]" strokeweight="2pt">
                <v:textbox>
                  <w:txbxContent>
                    <w:p w14:paraId="535943BD"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Claim logged, checked and decision made.  Referred to Fitness to Study after 3 claims (or earlier if significant concern)</w:t>
                      </w:r>
                    </w:p>
                  </w:txbxContent>
                </v:textbox>
              </v:shape>
            </w:pict>
          </mc:Fallback>
        </mc:AlternateContent>
      </w:r>
      <w:r w:rsidRPr="000E4757">
        <w:rPr>
          <w:rFonts w:ascii="Arial" w:hAnsi="Arial" w:cs="Arial"/>
          <w:noProof/>
          <w:lang w:val="en-GB" w:eastAsia="en-GB"/>
        </w:rPr>
        <mc:AlternateContent>
          <mc:Choice Requires="wps">
            <w:drawing>
              <wp:anchor distT="0" distB="0" distL="114300" distR="114300" simplePos="0" relativeHeight="251727872" behindDoc="0" locked="0" layoutInCell="1" allowOverlap="1" wp14:anchorId="0EA910DC" wp14:editId="06F88EBC">
                <wp:simplePos x="0" y="0"/>
                <wp:positionH relativeFrom="column">
                  <wp:posOffset>1402715</wp:posOffset>
                </wp:positionH>
                <wp:positionV relativeFrom="paragraph">
                  <wp:posOffset>6545580</wp:posOffset>
                </wp:positionV>
                <wp:extent cx="0" cy="106680"/>
                <wp:effectExtent l="0" t="0" r="19050" b="26670"/>
                <wp:wrapNone/>
                <wp:docPr id="51" name="Straight Connector 51"/>
                <wp:cNvGraphicFramePr/>
                <a:graphic xmlns:a="http://schemas.openxmlformats.org/drawingml/2006/main">
                  <a:graphicData uri="http://schemas.microsoft.com/office/word/2010/wordprocessingShape">
                    <wps:wsp>
                      <wps:cNvCnPr/>
                      <wps:spPr>
                        <a:xfrm>
                          <a:off x="0" y="0"/>
                          <a:ext cx="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F7FB3" id="Straight Connector 5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10.45pt,515.4pt" to="110.45pt,5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" strokecolor="#4579b8 [3044]"/>
            </w:pict>
          </mc:Fallback>
        </mc:AlternateContent>
      </w:r>
      <w:r w:rsidRPr="000E4757">
        <w:rPr>
          <w:rFonts w:ascii="Arial" w:hAnsi="Arial" w:cs="Arial"/>
          <w:noProof/>
          <w:lang w:val="en-GB" w:eastAsia="en-GB"/>
        </w:rPr>
        <mc:AlternateContent>
          <mc:Choice Requires="wps">
            <w:drawing>
              <wp:anchor distT="0" distB="0" distL="114300" distR="114300" simplePos="0" relativeHeight="251726848" behindDoc="0" locked="0" layoutInCell="1" allowOverlap="1" wp14:anchorId="0888685D" wp14:editId="741875BF">
                <wp:simplePos x="0" y="0"/>
                <wp:positionH relativeFrom="column">
                  <wp:posOffset>2957195</wp:posOffset>
                </wp:positionH>
                <wp:positionV relativeFrom="paragraph">
                  <wp:posOffset>6553200</wp:posOffset>
                </wp:positionV>
                <wp:extent cx="0" cy="99060"/>
                <wp:effectExtent l="0" t="0" r="19050" b="34290"/>
                <wp:wrapNone/>
                <wp:docPr id="50" name="Straight Connector 50"/>
                <wp:cNvGraphicFramePr/>
                <a:graphic xmlns:a="http://schemas.openxmlformats.org/drawingml/2006/main">
                  <a:graphicData uri="http://schemas.microsoft.com/office/word/2010/wordprocessingShape">
                    <wps:wsp>
                      <wps:cNvCnPr/>
                      <wps:spPr>
                        <a:xfrm flipH="1">
                          <a:off x="0" y="0"/>
                          <a:ext cx="0" cy="990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DFC531" id="Straight Connector 50" o:spid="_x0000_s1026" style="position:absolute;flip:x;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85pt,516pt" to="232.85pt,5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" strokecolor="#4579b8 [3044]"/>
            </w:pict>
          </mc:Fallback>
        </mc:AlternateContent>
      </w:r>
      <w:r w:rsidRPr="000E4757">
        <w:rPr>
          <w:rFonts w:ascii="Arial" w:hAnsi="Arial" w:cs="Arial"/>
          <w:noProof/>
          <w:lang w:val="en-GB" w:eastAsia="en-GB"/>
        </w:rPr>
        <mc:AlternateContent>
          <mc:Choice Requires="wps">
            <w:drawing>
              <wp:anchor distT="0" distB="0" distL="114300" distR="114300" simplePos="0" relativeHeight="251725824" behindDoc="0" locked="0" layoutInCell="1" allowOverlap="1" wp14:anchorId="696A28E7" wp14:editId="28B02453">
                <wp:simplePos x="0" y="0"/>
                <wp:positionH relativeFrom="column">
                  <wp:posOffset>3658235</wp:posOffset>
                </wp:positionH>
                <wp:positionV relativeFrom="paragraph">
                  <wp:posOffset>5440680</wp:posOffset>
                </wp:positionV>
                <wp:extent cx="0" cy="160020"/>
                <wp:effectExtent l="0" t="0" r="19050" b="30480"/>
                <wp:wrapNone/>
                <wp:docPr id="49" name="Straight Connector 49"/>
                <wp:cNvGraphicFramePr/>
                <a:graphic xmlns:a="http://schemas.openxmlformats.org/drawingml/2006/main">
                  <a:graphicData uri="http://schemas.microsoft.com/office/word/2010/wordprocessingShape">
                    <wps:wsp>
                      <wps:cNvCnPr/>
                      <wps:spPr>
                        <a:xfrm>
                          <a:off x="0" y="0"/>
                          <a:ext cx="0" cy="160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D8E85" id="Straight Connector 4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88.05pt,428.4pt" to="288.0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" strokecolor="#4579b8 [3044]"/>
            </w:pict>
          </mc:Fallback>
        </mc:AlternateContent>
      </w:r>
      <w:r w:rsidRPr="000E4757">
        <w:rPr>
          <w:rFonts w:ascii="Arial" w:hAnsi="Arial" w:cs="Arial"/>
          <w:noProof/>
          <w:lang w:val="en-GB" w:eastAsia="en-GB"/>
        </w:rPr>
        <mc:AlternateContent>
          <mc:Choice Requires="wps">
            <w:drawing>
              <wp:anchor distT="0" distB="0" distL="114300" distR="114300" simplePos="0" relativeHeight="251724800" behindDoc="0" locked="0" layoutInCell="1" allowOverlap="1" wp14:anchorId="086E480B" wp14:editId="09CE70D7">
                <wp:simplePos x="0" y="0"/>
                <wp:positionH relativeFrom="column">
                  <wp:posOffset>800735</wp:posOffset>
                </wp:positionH>
                <wp:positionV relativeFrom="paragraph">
                  <wp:posOffset>5440680</wp:posOffset>
                </wp:positionV>
                <wp:extent cx="0" cy="15240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3E1C5" id="Straight Connector 48"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3.05pt,428.4pt" to="63.05pt,4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" strokecolor="#4579b8 [3044]"/>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22752" behindDoc="1" locked="0" layoutInCell="1" allowOverlap="1" wp14:anchorId="4FCBAD57" wp14:editId="53C5B626">
                <wp:simplePos x="0" y="0"/>
                <wp:positionH relativeFrom="column">
                  <wp:posOffset>770255</wp:posOffset>
                </wp:positionH>
                <wp:positionV relativeFrom="paragraph">
                  <wp:posOffset>4145280</wp:posOffset>
                </wp:positionV>
                <wp:extent cx="0" cy="792480"/>
                <wp:effectExtent l="76200" t="0" r="57150" b="64770"/>
                <wp:wrapNone/>
                <wp:docPr id="45" name="Straight Arrow Connector 45"/>
                <wp:cNvGraphicFramePr/>
                <a:graphic xmlns:a="http://schemas.openxmlformats.org/drawingml/2006/main">
                  <a:graphicData uri="http://schemas.microsoft.com/office/word/2010/wordprocessingShape">
                    <wps:wsp>
                      <wps:cNvCnPr/>
                      <wps:spPr>
                        <a:xfrm>
                          <a:off x="0" y="0"/>
                          <a:ext cx="0" cy="792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57762C" id="Straight Arrow Connector 45" o:spid="_x0000_s1026" type="#_x0000_t32" style="position:absolute;margin-left:60.65pt;margin-top:326.4pt;width:0;height:62.4pt;z-index:-25159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" strokecolor="#4579b8 [3044]">
                <v:stroke endarrow="block"/>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23776" behindDoc="1" locked="0" layoutInCell="1" allowOverlap="1" wp14:anchorId="62E9BDF3" wp14:editId="3C28ED91">
                <wp:simplePos x="0" y="0"/>
                <wp:positionH relativeFrom="column">
                  <wp:posOffset>3650615</wp:posOffset>
                </wp:positionH>
                <wp:positionV relativeFrom="paragraph">
                  <wp:posOffset>4137660</wp:posOffset>
                </wp:positionV>
                <wp:extent cx="7620" cy="800100"/>
                <wp:effectExtent l="38100" t="0" r="68580" b="57150"/>
                <wp:wrapNone/>
                <wp:docPr id="46" name="Straight Arrow Connector 46"/>
                <wp:cNvGraphicFramePr/>
                <a:graphic xmlns:a="http://schemas.openxmlformats.org/drawingml/2006/main">
                  <a:graphicData uri="http://schemas.microsoft.com/office/word/2010/wordprocessingShape">
                    <wps:wsp>
                      <wps:cNvCnPr/>
                      <wps:spPr>
                        <a:xfrm>
                          <a:off x="0" y="0"/>
                          <a:ext cx="762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DC2764" id="Straight Arrow Connector 46" o:spid="_x0000_s1026" type="#_x0000_t32" style="position:absolute;margin-left:287.45pt;margin-top:325.8pt;width:.6pt;height:63pt;z-index:-25159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" strokecolor="#4579b8 [3044]">
                <v:stroke endarrow="block"/>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686912" behindDoc="0" locked="0" layoutInCell="1" allowOverlap="1" wp14:anchorId="092EA8CC" wp14:editId="5E0E5AC5">
                <wp:simplePos x="0" y="0"/>
                <wp:positionH relativeFrom="column">
                  <wp:posOffset>2355215</wp:posOffset>
                </wp:positionH>
                <wp:positionV relativeFrom="paragraph">
                  <wp:posOffset>4937125</wp:posOffset>
                </wp:positionV>
                <wp:extent cx="2377440" cy="502920"/>
                <wp:effectExtent l="0" t="0" r="22860" b="11430"/>
                <wp:wrapNone/>
                <wp:docPr id="15" name="Text Box 15"/>
                <wp:cNvGraphicFramePr/>
                <a:graphic xmlns:a="http://schemas.openxmlformats.org/drawingml/2006/main">
                  <a:graphicData uri="http://schemas.microsoft.com/office/word/2010/wordprocessingShape">
                    <wps:wsp>
                      <wps:cNvSpPr txBox="1"/>
                      <wps:spPr>
                        <a:xfrm>
                          <a:off x="0" y="0"/>
                          <a:ext cx="237744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AAAF15A"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Module Leader/ Programme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EA8CC" id="Text Box 15" o:spid="_x0000_s1030" type="#_x0000_t202" style="position:absolute;left:0;text-align:left;margin-left:185.45pt;margin-top:388.75pt;width:187.2pt;height:3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" fillcolor="white [3201]" strokecolor="#c0504d [3205]" strokeweight="2pt">
                <v:textbox>
                  <w:txbxContent>
                    <w:p w14:paraId="6AAAF15A"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Module Leader/ Programme Manager</w:t>
                      </w:r>
                    </w:p>
                  </w:txbxContent>
                </v:textbox>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67BD2E67" wp14:editId="5FAA0267">
                <wp:simplePos x="0" y="0"/>
                <wp:positionH relativeFrom="column">
                  <wp:posOffset>-212725</wp:posOffset>
                </wp:positionH>
                <wp:positionV relativeFrom="paragraph">
                  <wp:posOffset>4937125</wp:posOffset>
                </wp:positionV>
                <wp:extent cx="2377440" cy="502920"/>
                <wp:effectExtent l="0" t="0" r="22860" b="11430"/>
                <wp:wrapNone/>
                <wp:docPr id="14" name="Text Box 14"/>
                <wp:cNvGraphicFramePr/>
                <a:graphic xmlns:a="http://schemas.openxmlformats.org/drawingml/2006/main">
                  <a:graphicData uri="http://schemas.microsoft.com/office/word/2010/wordprocessingShape">
                    <wps:wsp>
                      <wps:cNvSpPr txBox="1"/>
                      <wps:spPr>
                        <a:xfrm>
                          <a:off x="0" y="0"/>
                          <a:ext cx="237744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07DE63A"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Module Leader/ Programme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D2E67" id="Text Box 14" o:spid="_x0000_s1031" type="#_x0000_t202" style="position:absolute;left:0;text-align:left;margin-left:-16.75pt;margin-top:388.75pt;width:187.2pt;height:3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" fillcolor="white [3201]" strokecolor="#c0504d [3205]" strokeweight="2pt">
                <v:textbox>
                  <w:txbxContent>
                    <w:p w14:paraId="207DE63A"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Module Leader/ Programme Manager</w:t>
                      </w:r>
                    </w:p>
                  </w:txbxContent>
                </v:textbox>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21728" behindDoc="0" locked="0" layoutInCell="1" allowOverlap="1" wp14:anchorId="182B1338" wp14:editId="478D111A">
                <wp:simplePos x="0" y="0"/>
                <wp:positionH relativeFrom="column">
                  <wp:posOffset>2279015</wp:posOffset>
                </wp:positionH>
                <wp:positionV relativeFrom="paragraph">
                  <wp:posOffset>6979920</wp:posOffset>
                </wp:positionV>
                <wp:extent cx="0" cy="175260"/>
                <wp:effectExtent l="76200" t="0" r="57150" b="53340"/>
                <wp:wrapNone/>
                <wp:docPr id="44" name="Straight Arrow Connector 44"/>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097885" id="Straight Arrow Connector 44" o:spid="_x0000_s1026" type="#_x0000_t32" style="position:absolute;margin-left:179.45pt;margin-top:549.6pt;width:0;height:1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" strokecolor="#4579b8 [3044]">
                <v:stroke endarrow="block"/>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19680" behindDoc="0" locked="0" layoutInCell="1" allowOverlap="1" wp14:anchorId="09D5F069" wp14:editId="6F749713">
                <wp:simplePos x="0" y="0"/>
                <wp:positionH relativeFrom="column">
                  <wp:posOffset>1707515</wp:posOffset>
                </wp:positionH>
                <wp:positionV relativeFrom="paragraph">
                  <wp:posOffset>4198620</wp:posOffset>
                </wp:positionV>
                <wp:extent cx="7620" cy="144780"/>
                <wp:effectExtent l="76200" t="0" r="68580" b="64770"/>
                <wp:wrapNone/>
                <wp:docPr id="43" name="Straight Arrow Connector 43"/>
                <wp:cNvGraphicFramePr/>
                <a:graphic xmlns:a="http://schemas.openxmlformats.org/drawingml/2006/main">
                  <a:graphicData uri="http://schemas.microsoft.com/office/word/2010/wordprocessingShape">
                    <wps:wsp>
                      <wps:cNvCnPr/>
                      <wps:spPr>
                        <a:xfrm>
                          <a:off x="0" y="0"/>
                          <a:ext cx="762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E53081" id="Straight Arrow Connector 43" o:spid="_x0000_s1026" type="#_x0000_t32" style="position:absolute;margin-left:134.45pt;margin-top:330.6pt;width:.6pt;height:11.4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" strokecolor="#4579b8 [3044]">
                <v:stroke endarrow="block"/>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18656" behindDoc="1" locked="0" layoutInCell="1" allowOverlap="1" wp14:anchorId="66D4B72D" wp14:editId="09841C2F">
                <wp:simplePos x="0" y="0"/>
                <wp:positionH relativeFrom="column">
                  <wp:posOffset>2789555</wp:posOffset>
                </wp:positionH>
                <wp:positionV relativeFrom="paragraph">
                  <wp:posOffset>4152900</wp:posOffset>
                </wp:positionV>
                <wp:extent cx="7620" cy="190500"/>
                <wp:effectExtent l="76200" t="0" r="68580" b="57150"/>
                <wp:wrapNone/>
                <wp:docPr id="42" name="Straight Arrow Connector 42"/>
                <wp:cNvGraphicFramePr/>
                <a:graphic xmlns:a="http://schemas.openxmlformats.org/drawingml/2006/main">
                  <a:graphicData uri="http://schemas.microsoft.com/office/word/2010/wordprocessingShape">
                    <wps:wsp>
                      <wps:cNvCnPr/>
                      <wps:spPr>
                        <a:xfrm>
                          <a:off x="0" y="0"/>
                          <a:ext cx="762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C62789" id="Straight Arrow Connector 42" o:spid="_x0000_s1026" type="#_x0000_t32" style="position:absolute;margin-left:219.65pt;margin-top:327pt;width:.6pt;height:15pt;z-index:-25159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" strokecolor="#4579b8 [3044]">
                <v:stroke endarrow="block"/>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17632" behindDoc="0" locked="0" layoutInCell="1" allowOverlap="1" wp14:anchorId="2C39DA97" wp14:editId="4283B071">
                <wp:simplePos x="0" y="0"/>
                <wp:positionH relativeFrom="column">
                  <wp:posOffset>800735</wp:posOffset>
                </wp:positionH>
                <wp:positionV relativeFrom="paragraph">
                  <wp:posOffset>2606040</wp:posOffset>
                </wp:positionV>
                <wp:extent cx="49530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C2869" id="Straight Connector 4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3.05pt,205.2pt" to="102.05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" strokecolor="#4579b8 [3044]"/>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16608" behindDoc="0" locked="0" layoutInCell="1" allowOverlap="1" wp14:anchorId="5114B3DE" wp14:editId="22453D2B">
                <wp:simplePos x="0" y="0"/>
                <wp:positionH relativeFrom="column">
                  <wp:posOffset>800735</wp:posOffset>
                </wp:positionH>
                <wp:positionV relativeFrom="paragraph">
                  <wp:posOffset>2606040</wp:posOffset>
                </wp:positionV>
                <wp:extent cx="0" cy="342900"/>
                <wp:effectExtent l="76200" t="0" r="76200" b="57150"/>
                <wp:wrapNone/>
                <wp:docPr id="40" name="Straight Arrow Connector 40"/>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B7CCEE" id="Straight Arrow Connector 40" o:spid="_x0000_s1026" type="#_x0000_t32" style="position:absolute;margin-left:63.05pt;margin-top:205.2pt;width:0;height:27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" strokecolor="#4579b8 [3044]">
                <v:stroke endarrow="block"/>
              </v:shape>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15584" behindDoc="0" locked="0" layoutInCell="1" allowOverlap="1" wp14:anchorId="55485537" wp14:editId="52F9FA78">
                <wp:simplePos x="0" y="0"/>
                <wp:positionH relativeFrom="column">
                  <wp:posOffset>5616575</wp:posOffset>
                </wp:positionH>
                <wp:positionV relativeFrom="paragraph">
                  <wp:posOffset>2560320</wp:posOffset>
                </wp:positionV>
                <wp:extent cx="350520" cy="0"/>
                <wp:effectExtent l="0" t="0" r="11430" b="19050"/>
                <wp:wrapNone/>
                <wp:docPr id="39" name="Straight Connector 39"/>
                <wp:cNvGraphicFramePr/>
                <a:graphic xmlns:a="http://schemas.openxmlformats.org/drawingml/2006/main">
                  <a:graphicData uri="http://schemas.microsoft.com/office/word/2010/wordprocessingShape">
                    <wps:wsp>
                      <wps:cNvCnPr/>
                      <wps:spPr>
                        <a:xfrm flipH="1">
                          <a:off x="0" y="0"/>
                          <a:ext cx="350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B6987" id="Straight Connector 39"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442.25pt,201.6pt" to="469.8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" strokecolor="#4579b8 [3044]"/>
            </w:pict>
          </mc:Fallback>
        </mc:AlternateContent>
      </w:r>
      <w:r w:rsidR="00B816EE" w:rsidRPr="000E4757">
        <w:rPr>
          <w:rFonts w:ascii="Arial" w:hAnsi="Arial" w:cs="Arial"/>
          <w:noProof/>
          <w:lang w:val="en-GB" w:eastAsia="en-GB"/>
        </w:rPr>
        <mc:AlternateContent>
          <mc:Choice Requires="wps">
            <w:drawing>
              <wp:anchor distT="0" distB="0" distL="114300" distR="114300" simplePos="0" relativeHeight="251713536" behindDoc="0" locked="0" layoutInCell="1" allowOverlap="1" wp14:anchorId="5B0A9F1D" wp14:editId="41870D5A">
                <wp:simplePos x="0" y="0"/>
                <wp:positionH relativeFrom="column">
                  <wp:posOffset>5967095</wp:posOffset>
                </wp:positionH>
                <wp:positionV relativeFrom="paragraph">
                  <wp:posOffset>2560320</wp:posOffset>
                </wp:positionV>
                <wp:extent cx="0" cy="368300"/>
                <wp:effectExtent l="76200" t="0" r="76200" b="50800"/>
                <wp:wrapNone/>
                <wp:docPr id="36" name="Straight Arrow Connector 36"/>
                <wp:cNvGraphicFramePr/>
                <a:graphic xmlns:a="http://schemas.openxmlformats.org/drawingml/2006/main">
                  <a:graphicData uri="http://schemas.microsoft.com/office/word/2010/wordprocessingShape">
                    <wps:wsp>
                      <wps:cNvCnPr/>
                      <wps:spPr>
                        <a:xfrm>
                          <a:off x="0" y="0"/>
                          <a:ext cx="0" cy="36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289AA4" id="Straight Arrow Connector 36" o:spid="_x0000_s1026" type="#_x0000_t32" style="position:absolute;margin-left:469.85pt;margin-top:201.6pt;width:0;height:2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" strokecolor="#4579b8 [3044]">
                <v:stroke endarrow="block"/>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710464" behindDoc="0" locked="0" layoutInCell="1" allowOverlap="1" wp14:anchorId="75180C29" wp14:editId="36977243">
                <wp:simplePos x="0" y="0"/>
                <wp:positionH relativeFrom="column">
                  <wp:posOffset>5966460</wp:posOffset>
                </wp:positionH>
                <wp:positionV relativeFrom="paragraph">
                  <wp:posOffset>3275965</wp:posOffset>
                </wp:positionV>
                <wp:extent cx="0" cy="175260"/>
                <wp:effectExtent l="76200" t="0" r="57150" b="53340"/>
                <wp:wrapNone/>
                <wp:docPr id="34" name="Straight Arrow Connector 34"/>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9F6CED" id="Straight Arrow Connector 34" o:spid="_x0000_s1026" type="#_x0000_t32" style="position:absolute;margin-left:469.8pt;margin-top:257.95pt;width:0;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" strokecolor="#4579b8 [3044]">
                <v:stroke endarrow="block"/>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704320" behindDoc="0" locked="0" layoutInCell="1" allowOverlap="1" wp14:anchorId="6B07476F" wp14:editId="114C5806">
                <wp:simplePos x="0" y="0"/>
                <wp:positionH relativeFrom="column">
                  <wp:posOffset>3376295</wp:posOffset>
                </wp:positionH>
                <wp:positionV relativeFrom="paragraph">
                  <wp:posOffset>2773680</wp:posOffset>
                </wp:positionV>
                <wp:extent cx="0" cy="175260"/>
                <wp:effectExtent l="76200" t="0" r="57150" b="53340"/>
                <wp:wrapNone/>
                <wp:docPr id="31" name="Straight Arrow Connector 31"/>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4A945B" id="Straight Arrow Connector 31" o:spid="_x0000_s1026" type="#_x0000_t32" style="position:absolute;margin-left:265.85pt;margin-top:218.4pt;width:0;height:1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" strokecolor="#4579b8 [3044]">
                <v:stroke endarrow="block"/>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702272" behindDoc="1" locked="0" layoutInCell="1" allowOverlap="1" wp14:anchorId="38D9AAD5" wp14:editId="117B8041">
                <wp:simplePos x="0" y="0"/>
                <wp:positionH relativeFrom="column">
                  <wp:posOffset>3368675</wp:posOffset>
                </wp:positionH>
                <wp:positionV relativeFrom="paragraph">
                  <wp:posOffset>2080260</wp:posOffset>
                </wp:positionV>
                <wp:extent cx="0" cy="175260"/>
                <wp:effectExtent l="76200" t="0" r="57150" b="53340"/>
                <wp:wrapNone/>
                <wp:docPr id="29" name="Straight Arrow Connector 29"/>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73274" id="Straight Arrow Connector 29" o:spid="_x0000_s1026" type="#_x0000_t32" style="position:absolute;margin-left:265.25pt;margin-top:163.8pt;width:0;height:13.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" strokecolor="#4579b8 [3044]">
                <v:stroke endarrow="block"/>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700224" behindDoc="0" locked="0" layoutInCell="1" allowOverlap="1" wp14:anchorId="49F3ED0B" wp14:editId="2DD99803">
                <wp:simplePos x="0" y="0"/>
                <wp:positionH relativeFrom="column">
                  <wp:posOffset>3361055</wp:posOffset>
                </wp:positionH>
                <wp:positionV relativeFrom="paragraph">
                  <wp:posOffset>1432560</wp:posOffset>
                </wp:positionV>
                <wp:extent cx="0" cy="175260"/>
                <wp:effectExtent l="76200" t="0" r="57150" b="53340"/>
                <wp:wrapNone/>
                <wp:docPr id="28" name="Straight Arrow Connector 28"/>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A0A02" id="Straight Arrow Connector 28" o:spid="_x0000_s1026" type="#_x0000_t32" style="position:absolute;margin-left:264.65pt;margin-top:112.8pt;width:0;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" strokecolor="#4579b8 [3044]">
                <v:stroke endarrow="block"/>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698176" behindDoc="0" locked="0" layoutInCell="1" allowOverlap="1" wp14:anchorId="0FA97CD7" wp14:editId="7426FE19">
                <wp:simplePos x="0" y="0"/>
                <wp:positionH relativeFrom="column">
                  <wp:posOffset>3368675</wp:posOffset>
                </wp:positionH>
                <wp:positionV relativeFrom="paragraph">
                  <wp:posOffset>937260</wp:posOffset>
                </wp:positionV>
                <wp:extent cx="0" cy="175260"/>
                <wp:effectExtent l="76200" t="0" r="57150" b="53340"/>
                <wp:wrapNone/>
                <wp:docPr id="27" name="Straight Arrow Connector 27"/>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439BA0" id="Straight Arrow Connector 27" o:spid="_x0000_s1026" type="#_x0000_t32" style="position:absolute;margin-left:265.25pt;margin-top:73.8pt;width:0;height:1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" strokecolor="#4579b8 [3044]">
                <v:stroke endarrow="block"/>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696128" behindDoc="0" locked="0" layoutInCell="1" allowOverlap="1" wp14:anchorId="16EEF58D" wp14:editId="684EEE6C">
                <wp:simplePos x="0" y="0"/>
                <wp:positionH relativeFrom="column">
                  <wp:posOffset>3361055</wp:posOffset>
                </wp:positionH>
                <wp:positionV relativeFrom="paragraph">
                  <wp:posOffset>472440</wp:posOffset>
                </wp:positionV>
                <wp:extent cx="0" cy="175260"/>
                <wp:effectExtent l="76200" t="0" r="57150" b="53340"/>
                <wp:wrapNone/>
                <wp:docPr id="25" name="Straight Arrow Connector 25"/>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FE8E81" id="Straight Arrow Connector 25" o:spid="_x0000_s1026" type="#_x0000_t32" style="position:absolute;margin-left:264.65pt;margin-top:37.2pt;width:0;height:13.8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" strokecolor="#4579b8 [3044]">
                <v:stroke endarrow="block"/>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695104" behindDoc="0" locked="0" layoutInCell="1" allowOverlap="1" wp14:anchorId="371D9B06" wp14:editId="05D0FD57">
                <wp:simplePos x="0" y="0"/>
                <wp:positionH relativeFrom="column">
                  <wp:posOffset>175895</wp:posOffset>
                </wp:positionH>
                <wp:positionV relativeFrom="paragraph">
                  <wp:posOffset>7192645</wp:posOffset>
                </wp:positionV>
                <wp:extent cx="4290060" cy="502920"/>
                <wp:effectExtent l="0" t="0" r="15240" b="11430"/>
                <wp:wrapNone/>
                <wp:docPr id="19" name="Text Box 19"/>
                <wp:cNvGraphicFramePr/>
                <a:graphic xmlns:a="http://schemas.openxmlformats.org/drawingml/2006/main">
                  <a:graphicData uri="http://schemas.microsoft.com/office/word/2010/wordprocessingShape">
                    <wps:wsp>
                      <wps:cNvSpPr txBox="1"/>
                      <wps:spPr>
                        <a:xfrm>
                          <a:off x="0" y="0"/>
                          <a:ext cx="429006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149754C" w14:textId="77777777" w:rsidR="00E7169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Transcript published and posted to home address after </w:t>
                            </w:r>
                          </w:p>
                          <w:p w14:paraId="6A25A6B2"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Summer Board and Referred Board (where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D9B06" id="Text Box 19" o:spid="_x0000_s1032" type="#_x0000_t202" style="position:absolute;left:0;text-align:left;margin-left:13.85pt;margin-top:566.35pt;width:337.8pt;height:3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" fillcolor="white [3201]" strokecolor="#c0504d [3205]" strokeweight="2pt">
                <v:textbox>
                  <w:txbxContent>
                    <w:p w14:paraId="3149754C" w14:textId="77777777" w:rsidR="00E7169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Transcript published and posted to home address after </w:t>
                      </w:r>
                    </w:p>
                    <w:p w14:paraId="6A25A6B2"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Summer Board and Referred Board (where applicable)</w:t>
                      </w:r>
                    </w:p>
                  </w:txbxContent>
                </v:textbox>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693056" behindDoc="0" locked="0" layoutInCell="1" allowOverlap="1" wp14:anchorId="3D93A302" wp14:editId="63E16A9A">
                <wp:simplePos x="0" y="0"/>
                <wp:positionH relativeFrom="column">
                  <wp:posOffset>579755</wp:posOffset>
                </wp:positionH>
                <wp:positionV relativeFrom="paragraph">
                  <wp:posOffset>6651625</wp:posOffset>
                </wp:positionV>
                <wp:extent cx="3368040" cy="327660"/>
                <wp:effectExtent l="0" t="0" r="22860" b="15240"/>
                <wp:wrapNone/>
                <wp:docPr id="18" name="Text Box 18"/>
                <wp:cNvGraphicFramePr/>
                <a:graphic xmlns:a="http://schemas.openxmlformats.org/drawingml/2006/main">
                  <a:graphicData uri="http://schemas.microsoft.com/office/word/2010/wordprocessingShape">
                    <wps:wsp>
                      <wps:cNvSpPr txBox="1"/>
                      <wps:spPr>
                        <a:xfrm>
                          <a:off x="0" y="0"/>
                          <a:ext cx="3368040" cy="3276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4ADDCD3"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Mark/grade profile considered at Award Boards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A302" id="Text Box 18" o:spid="_x0000_s1033" type="#_x0000_t202" style="position:absolute;left:0;text-align:left;margin-left:45.65pt;margin-top:523.75pt;width:265.2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" fillcolor="white [3201]" strokecolor="#c0504d [3205]" strokeweight="2pt">
                <v:textbox>
                  <w:txbxContent>
                    <w:p w14:paraId="54ADDCD3"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Mark/grade profile considered at Award Boards</w:t>
                      </w:r>
                    </w:p>
                  </w:txbxContent>
                </v:textbox>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691008" behindDoc="0" locked="0" layoutInCell="1" allowOverlap="1" wp14:anchorId="59C37ED8" wp14:editId="3BE609B3">
                <wp:simplePos x="0" y="0"/>
                <wp:positionH relativeFrom="column">
                  <wp:posOffset>2355215</wp:posOffset>
                </wp:positionH>
                <wp:positionV relativeFrom="paragraph">
                  <wp:posOffset>5600065</wp:posOffset>
                </wp:positionV>
                <wp:extent cx="2743200" cy="9525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743200" cy="9525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37A5F9E"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reassessment opportunity.  If coursework submitted, mark/grade will be assigned in line with regulations on late submission of coursework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37ED8" id="Text Box 17" o:spid="_x0000_s1034" type="#_x0000_t202" style="position:absolute;left:0;text-align:left;margin-left:185.45pt;margin-top:440.95pt;width:3in;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" fillcolor="white [3201]" strokecolor="#c0504d [3205]" strokeweight="2pt">
                <v:textbox>
                  <w:txbxContent>
                    <w:p w14:paraId="137A5F9E"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reassessment opportunity.  If coursework submitted, mark/grade will be assigned in line with regulations on late submission of coursework</w:t>
                      </w:r>
                    </w:p>
                  </w:txbxContent>
                </v:textbox>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688960" behindDoc="0" locked="0" layoutInCell="1" allowOverlap="1" wp14:anchorId="030EDAB8" wp14:editId="6BE96B48">
                <wp:simplePos x="0" y="0"/>
                <wp:positionH relativeFrom="column">
                  <wp:posOffset>-212725</wp:posOffset>
                </wp:positionH>
                <wp:positionV relativeFrom="paragraph">
                  <wp:posOffset>5584825</wp:posOffset>
                </wp:positionV>
                <wp:extent cx="2377440" cy="952500"/>
                <wp:effectExtent l="0" t="0" r="22860" b="19050"/>
                <wp:wrapNone/>
                <wp:docPr id="16" name="Text Box 16"/>
                <wp:cNvGraphicFramePr/>
                <a:graphic xmlns:a="http://schemas.openxmlformats.org/drawingml/2006/main">
                  <a:graphicData uri="http://schemas.microsoft.com/office/word/2010/wordprocessingShape">
                    <wps:wsp>
                      <wps:cNvSpPr txBox="1"/>
                      <wps:spPr>
                        <a:xfrm>
                          <a:off x="0" y="0"/>
                          <a:ext cx="2377440" cy="9525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14D2083"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coursework is submitted, actual mark/grade will be recorded and/or opportunity for reassessment offered in line with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EDAB8" id="Text Box 16" o:spid="_x0000_s1035" type="#_x0000_t202" style="position:absolute;left:0;text-align:left;margin-left:-16.75pt;margin-top:439.75pt;width:187.2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" fillcolor="white [3201]" strokecolor="#c0504d [3205]" strokeweight="2pt">
                <v:textbox>
                  <w:txbxContent>
                    <w:p w14:paraId="614D2083" w14:textId="77777777" w:rsidR="00E71695" w:rsidRPr="00482625" w:rsidRDefault="00E71695" w:rsidP="004163CC">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coursework is submitted, actual mark/grade will be recorded and/or opportunity for reassessment offered in line with regulations</w:t>
                      </w:r>
                    </w:p>
                  </w:txbxContent>
                </v:textbox>
              </v:shape>
            </w:pict>
          </mc:Fallback>
        </mc:AlternateContent>
      </w:r>
      <w:r w:rsidR="004163CC" w:rsidRPr="000E4757">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74C589F7" wp14:editId="594AAD5C">
                <wp:simplePos x="0" y="0"/>
                <wp:positionH relativeFrom="column">
                  <wp:posOffset>1235075</wp:posOffset>
                </wp:positionH>
                <wp:positionV relativeFrom="paragraph">
                  <wp:posOffset>4342765</wp:posOffset>
                </wp:positionV>
                <wp:extent cx="2042160" cy="502920"/>
                <wp:effectExtent l="0" t="0" r="15240" b="11430"/>
                <wp:wrapNone/>
                <wp:docPr id="13" name="Text Box 13"/>
                <wp:cNvGraphicFramePr/>
                <a:graphic xmlns:a="http://schemas.openxmlformats.org/drawingml/2006/main">
                  <a:graphicData uri="http://schemas.microsoft.com/office/word/2010/wordprocessingShape">
                    <wps:wsp>
                      <wps:cNvSpPr txBox="1"/>
                      <wps:spPr>
                        <a:xfrm>
                          <a:off x="0" y="0"/>
                          <a:ext cx="204216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06B04D7"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Unhappy with outcome, can appeal if meet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589F7" id="Text Box 13" o:spid="_x0000_s1036" type="#_x0000_t202" style="position:absolute;left:0;text-align:left;margin-left:97.25pt;margin-top:341.95pt;width:160.8pt;height:3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" fillcolor="white [3201]" strokecolor="#c0504d [3205]" strokeweight="2pt">
                <v:textbox>
                  <w:txbxContent>
                    <w:p w14:paraId="006B04D7"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Unhappy with outcome, can appeal if meet criteria</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20E97A2A" wp14:editId="38006BA2">
                <wp:simplePos x="0" y="0"/>
                <wp:positionH relativeFrom="column">
                  <wp:posOffset>442595</wp:posOffset>
                </wp:positionH>
                <wp:positionV relativeFrom="paragraph">
                  <wp:posOffset>1607185</wp:posOffset>
                </wp:positionV>
                <wp:extent cx="5844540" cy="495300"/>
                <wp:effectExtent l="0" t="0" r="22860" b="19050"/>
                <wp:wrapNone/>
                <wp:docPr id="5" name="Text Box 5"/>
                <wp:cNvGraphicFramePr/>
                <a:graphic xmlns:a="http://schemas.openxmlformats.org/drawingml/2006/main">
                  <a:graphicData uri="http://schemas.microsoft.com/office/word/2010/wordprocessingShape">
                    <wps:wsp>
                      <wps:cNvSpPr txBox="1"/>
                      <wps:spPr>
                        <a:xfrm>
                          <a:off x="0" y="0"/>
                          <a:ext cx="5844540" cy="4953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8985A0E" w14:textId="77777777" w:rsidR="00E7169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Submit claim form to Senior Higher Education Administrator </w:t>
                            </w:r>
                          </w:p>
                          <w:p w14:paraId="07C3CCE7"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(initial discussion with student about process and additional support,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97A2A" id="Text Box 5" o:spid="_x0000_s1037" type="#_x0000_t202" style="position:absolute;left:0;text-align:left;margin-left:34.85pt;margin-top:126.55pt;width:460.2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" fillcolor="white [3201]" strokecolor="#c0504d [3205]" strokeweight="2pt">
                <v:textbox>
                  <w:txbxContent>
                    <w:p w14:paraId="78985A0E" w14:textId="77777777" w:rsidR="00E7169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Submit claim form to Senior Higher Education Administrator </w:t>
                      </w:r>
                    </w:p>
                    <w:p w14:paraId="07C3CCE7"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(initial discussion with student about process and additional support, as applicable)</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032DFF8B" wp14:editId="16B13B3C">
                <wp:simplePos x="0" y="0"/>
                <wp:positionH relativeFrom="column">
                  <wp:posOffset>800735</wp:posOffset>
                </wp:positionH>
                <wp:positionV relativeFrom="paragraph">
                  <wp:posOffset>1111885</wp:posOffset>
                </wp:positionV>
                <wp:extent cx="5166360" cy="320040"/>
                <wp:effectExtent l="0" t="0" r="15240" b="22860"/>
                <wp:wrapNone/>
                <wp:docPr id="4" name="Text Box 4"/>
                <wp:cNvGraphicFramePr/>
                <a:graphic xmlns:a="http://schemas.openxmlformats.org/drawingml/2006/main">
                  <a:graphicData uri="http://schemas.microsoft.com/office/word/2010/wordprocessingShape">
                    <wps:wsp>
                      <wps:cNvSpPr txBox="1"/>
                      <wps:spPr>
                        <a:xfrm>
                          <a:off x="0" y="0"/>
                          <a:ext cx="5166360" cy="3200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CC9006E" w14:textId="77777777" w:rsidR="00E71695" w:rsidRPr="00482625" w:rsidRDefault="00E71695" w:rsidP="0048262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Complete claim form. Self Certify or attach independent corroborative evidence</w:t>
                            </w:r>
                            <w:r w:rsidRPr="00A22813">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FF8B" id="Text Box 4" o:spid="_x0000_s1038" type="#_x0000_t202" style="position:absolute;left:0;text-align:left;margin-left:63.05pt;margin-top:87.55pt;width:406.8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" fillcolor="white [3201]" strokecolor="#c0504d [3205]" strokeweight="2pt">
                <v:textbox>
                  <w:txbxContent>
                    <w:p w14:paraId="5CC9006E" w14:textId="77777777" w:rsidR="00E71695" w:rsidRPr="00482625" w:rsidRDefault="00E71695" w:rsidP="0048262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Complete claim form. Self Certify or attach independent corroborative evidence</w:t>
                      </w:r>
                      <w:r w:rsidRPr="00A22813">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283A2812" wp14:editId="5A1FF8A7">
                <wp:simplePos x="0" y="0"/>
                <wp:positionH relativeFrom="column">
                  <wp:posOffset>800735</wp:posOffset>
                </wp:positionH>
                <wp:positionV relativeFrom="paragraph">
                  <wp:posOffset>647065</wp:posOffset>
                </wp:positionV>
                <wp:extent cx="5234940" cy="3124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5234940" cy="3124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FB25A98" w14:textId="77777777" w:rsidR="00E71695" w:rsidRPr="00482625" w:rsidRDefault="00E71695" w:rsidP="0048262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Contact Senior HE Administrator for appropriate form or download from Moodle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812" id="Text Box 2" o:spid="_x0000_s1039" type="#_x0000_t202" style="position:absolute;left:0;text-align:left;margin-left:63.05pt;margin-top:50.95pt;width:412.2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" fillcolor="white [3201]" strokecolor="#c0504d [3205]" strokeweight="2pt">
                <v:textbox>
                  <w:txbxContent>
                    <w:p w14:paraId="0FB25A98" w14:textId="77777777" w:rsidR="00E71695" w:rsidRPr="00482625" w:rsidRDefault="00E71695" w:rsidP="0048262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Contact Senior HE Administrator for appropriate form or download from Moodle</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17930EC3" wp14:editId="7FAA1E7C">
                <wp:simplePos x="0" y="0"/>
                <wp:positionH relativeFrom="column">
                  <wp:posOffset>69215</wp:posOffset>
                </wp:positionH>
                <wp:positionV relativeFrom="paragraph">
                  <wp:posOffset>3695065</wp:posOffset>
                </wp:positionV>
                <wp:extent cx="2042160" cy="502920"/>
                <wp:effectExtent l="0" t="0" r="15240" b="11430"/>
                <wp:wrapNone/>
                <wp:docPr id="12" name="Text Box 12"/>
                <wp:cNvGraphicFramePr/>
                <a:graphic xmlns:a="http://schemas.openxmlformats.org/drawingml/2006/main">
                  <a:graphicData uri="http://schemas.microsoft.com/office/word/2010/wordprocessingShape">
                    <wps:wsp>
                      <wps:cNvSpPr txBox="1"/>
                      <wps:spPr>
                        <a:xfrm>
                          <a:off x="0" y="0"/>
                          <a:ext cx="204216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2002A8E"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student Strode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30EC3" id="Text Box 12" o:spid="_x0000_s1040" type="#_x0000_t202" style="position:absolute;left:0;text-align:left;margin-left:5.45pt;margin-top:290.95pt;width:160.8pt;height:3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" fillcolor="white [3201]" strokecolor="#c0504d [3205]" strokeweight="2pt">
                <v:textbox>
                  <w:txbxContent>
                    <w:p w14:paraId="62002A8E"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student Strode account</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3C607E79" wp14:editId="5CE0B282">
                <wp:simplePos x="0" y="0"/>
                <wp:positionH relativeFrom="column">
                  <wp:posOffset>2355215</wp:posOffset>
                </wp:positionH>
                <wp:positionV relativeFrom="paragraph">
                  <wp:posOffset>3695065</wp:posOffset>
                </wp:positionV>
                <wp:extent cx="2042160" cy="502920"/>
                <wp:effectExtent l="0" t="0" r="15240" b="11430"/>
                <wp:wrapNone/>
                <wp:docPr id="11" name="Text Box 11"/>
                <wp:cNvGraphicFramePr/>
                <a:graphic xmlns:a="http://schemas.openxmlformats.org/drawingml/2006/main">
                  <a:graphicData uri="http://schemas.microsoft.com/office/word/2010/wordprocessingShape">
                    <wps:wsp>
                      <wps:cNvSpPr txBox="1"/>
                      <wps:spPr>
                        <a:xfrm>
                          <a:off x="0" y="0"/>
                          <a:ext cx="204216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39F63D0"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student Strode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07E79" id="Text Box 11" o:spid="_x0000_s1041" type="#_x0000_t202" style="position:absolute;left:0;text-align:left;margin-left:185.45pt;margin-top:290.95pt;width:160.8pt;height:3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" fillcolor="white [3201]" strokecolor="#c0504d [3205]" strokeweight="2pt">
                <v:textbox>
                  <w:txbxContent>
                    <w:p w14:paraId="739F63D0"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Confirmation email to student Strode account</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332D1B2A" wp14:editId="6477F059">
                <wp:simplePos x="0" y="0"/>
                <wp:positionH relativeFrom="column">
                  <wp:posOffset>69215</wp:posOffset>
                </wp:positionH>
                <wp:positionV relativeFrom="paragraph">
                  <wp:posOffset>2948305</wp:posOffset>
                </wp:positionV>
                <wp:extent cx="2042160" cy="502920"/>
                <wp:effectExtent l="0" t="0" r="15240" b="11430"/>
                <wp:wrapNone/>
                <wp:docPr id="8" name="Text Box 8"/>
                <wp:cNvGraphicFramePr/>
                <a:graphic xmlns:a="http://schemas.openxmlformats.org/drawingml/2006/main">
                  <a:graphicData uri="http://schemas.microsoft.com/office/word/2010/wordprocessingShape">
                    <wps:wsp>
                      <wps:cNvSpPr txBox="1"/>
                      <wps:spPr>
                        <a:xfrm>
                          <a:off x="0" y="0"/>
                          <a:ext cx="204216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691F074"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Decision that circumstances are valid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D1B2A" id="Text Box 8" o:spid="_x0000_s1042" type="#_x0000_t202" style="position:absolute;left:0;text-align:left;margin-left:5.45pt;margin-top:232.15pt;width:160.8pt;height:3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" fillcolor="white [3201]" strokecolor="#c0504d [3205]" strokeweight="2pt">
                <v:textbox>
                  <w:txbxContent>
                    <w:p w14:paraId="5691F074"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Decision that circumstances are valid</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684C7B38" wp14:editId="591FFAF8">
                <wp:simplePos x="0" y="0"/>
                <wp:positionH relativeFrom="column">
                  <wp:posOffset>2355215</wp:posOffset>
                </wp:positionH>
                <wp:positionV relativeFrom="paragraph">
                  <wp:posOffset>2948305</wp:posOffset>
                </wp:positionV>
                <wp:extent cx="2042160" cy="5029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2042160" cy="5029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A8F9884"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Decision that circumstances are invalid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C7B38" id="Text Box 7" o:spid="_x0000_s1043" type="#_x0000_t202" style="position:absolute;left:0;text-align:left;margin-left:185.45pt;margin-top:232.15pt;width:160.8pt;height:3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" fillcolor="white [3201]" strokecolor="#c0504d [3205]" strokeweight="2pt">
                <v:textbox>
                  <w:txbxContent>
                    <w:p w14:paraId="3A8F9884"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Decision that circumstances are invalid</w:t>
                      </w:r>
                    </w:p>
                  </w:txbxContent>
                </v:textbox>
              </v:shape>
            </w:pict>
          </mc:Fallback>
        </mc:AlternateContent>
      </w:r>
      <w:r w:rsidR="00BB1765" w:rsidRPr="000E4757">
        <w:rPr>
          <w:rFonts w:ascii="Arial" w:hAnsi="Arial" w:cs="Arial"/>
          <w:noProof/>
          <w:lang w:val="en-GB" w:eastAsia="en-GB"/>
        </w:rPr>
        <mc:AlternateContent>
          <mc:Choice Requires="wps">
            <w:drawing>
              <wp:anchor distT="0" distB="0" distL="114300" distR="114300" simplePos="0" relativeHeight="251674624" behindDoc="0" locked="0" layoutInCell="1" allowOverlap="1" wp14:anchorId="3AEBDDF3" wp14:editId="05AE95A9">
                <wp:simplePos x="0" y="0"/>
                <wp:positionH relativeFrom="column">
                  <wp:posOffset>5098415</wp:posOffset>
                </wp:positionH>
                <wp:positionV relativeFrom="paragraph">
                  <wp:posOffset>2948305</wp:posOffset>
                </wp:positionV>
                <wp:extent cx="1729740" cy="327660"/>
                <wp:effectExtent l="0" t="0" r="22860" b="15240"/>
                <wp:wrapNone/>
                <wp:docPr id="9" name="Text Box 9"/>
                <wp:cNvGraphicFramePr/>
                <a:graphic xmlns:a="http://schemas.openxmlformats.org/drawingml/2006/main">
                  <a:graphicData uri="http://schemas.microsoft.com/office/word/2010/wordprocessingShape">
                    <wps:wsp>
                      <wps:cNvSpPr txBox="1"/>
                      <wps:spPr>
                        <a:xfrm>
                          <a:off x="0" y="0"/>
                          <a:ext cx="1729740" cy="3276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56620F6"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Submission incomplete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DDF3" id="Text Box 9" o:spid="_x0000_s1044" type="#_x0000_t202" style="position:absolute;left:0;text-align:left;margin-left:401.45pt;margin-top:232.15pt;width:136.2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" fillcolor="white [3201]" strokecolor="#c0504d [3205]" strokeweight="2pt">
                <v:textbox>
                  <w:txbxContent>
                    <w:p w14:paraId="356620F6" w14:textId="77777777" w:rsidR="00E71695" w:rsidRPr="00482625" w:rsidRDefault="00E71695" w:rsidP="00BB1765">
                      <w:pPr>
                        <w:spacing w:after="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Submission incomplete</w:t>
                      </w:r>
                    </w:p>
                  </w:txbxContent>
                </v:textbox>
              </v:shape>
            </w:pict>
          </mc:Fallback>
        </mc:AlternateContent>
      </w:r>
    </w:p>
    <w:sectPr w:rsidR="00482625" w:rsidRPr="000E4757" w:rsidSect="002A340B">
      <w:footerReference w:type="default" r:id="rId12"/>
      <w:pgSz w:w="12240" w:h="15840"/>
      <w:pgMar w:top="1247" w:right="851" w:bottom="1361"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6D1E" w14:textId="77777777" w:rsidR="00E71695" w:rsidRDefault="00E71695" w:rsidP="002D2471">
      <w:pPr>
        <w:spacing w:after="0" w:line="240" w:lineRule="auto"/>
      </w:pPr>
      <w:r>
        <w:separator/>
      </w:r>
    </w:p>
  </w:endnote>
  <w:endnote w:type="continuationSeparator" w:id="0">
    <w:p w14:paraId="7A83B02E" w14:textId="77777777" w:rsidR="00E71695" w:rsidRDefault="00E71695" w:rsidP="002D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2380"/>
      <w:gridCol w:w="2695"/>
      <w:gridCol w:w="1147"/>
    </w:tblGrid>
    <w:tr w:rsidR="00E71695" w:rsidRPr="006464D9" w14:paraId="0C338C5F" w14:textId="77777777" w:rsidTr="00D863A1">
      <w:trPr>
        <w:trHeight w:val="548"/>
      </w:trPr>
      <w:tc>
        <w:tcPr>
          <w:tcW w:w="3657" w:type="dxa"/>
          <w:tcBorders>
            <w:top w:val="single" w:sz="4" w:space="0" w:color="auto"/>
            <w:left w:val="single" w:sz="4" w:space="0" w:color="auto"/>
            <w:bottom w:val="single" w:sz="4" w:space="0" w:color="auto"/>
            <w:right w:val="single" w:sz="4" w:space="0" w:color="auto"/>
          </w:tcBorders>
          <w:hideMark/>
        </w:tcPr>
        <w:p w14:paraId="20B659D3" w14:textId="77777777" w:rsidR="00E71695" w:rsidRDefault="00E71695" w:rsidP="006464D9">
          <w:pPr>
            <w:spacing w:after="0" w:line="240" w:lineRule="auto"/>
            <w:rPr>
              <w:rFonts w:ascii="Arial" w:hAnsi="Arial" w:cs="Arial"/>
              <w:sz w:val="16"/>
              <w:szCs w:val="16"/>
            </w:rPr>
          </w:pPr>
          <w:r>
            <w:rPr>
              <w:rFonts w:ascii="Arial" w:hAnsi="Arial" w:cs="Arial"/>
              <w:sz w:val="16"/>
              <w:szCs w:val="16"/>
            </w:rPr>
            <w:t>Updated by</w:t>
          </w:r>
        </w:p>
        <w:p w14:paraId="0EA0B78A" w14:textId="3C47F666" w:rsidR="00E71695" w:rsidRPr="006464D9" w:rsidRDefault="00E71695" w:rsidP="006464D9">
          <w:pPr>
            <w:spacing w:after="0" w:line="240" w:lineRule="auto"/>
            <w:rPr>
              <w:rFonts w:ascii="Arial" w:hAnsi="Arial" w:cs="Arial"/>
              <w:sz w:val="16"/>
              <w:szCs w:val="16"/>
            </w:rPr>
          </w:pPr>
          <w:r>
            <w:rPr>
              <w:rFonts w:ascii="Arial" w:hAnsi="Arial" w:cs="Arial"/>
              <w:sz w:val="16"/>
              <w:szCs w:val="16"/>
            </w:rPr>
            <w:t xml:space="preserve">Head of </w:t>
          </w:r>
          <w:r w:rsidR="00D863A1">
            <w:rPr>
              <w:rFonts w:ascii="Arial" w:hAnsi="Arial" w:cs="Arial"/>
              <w:sz w:val="16"/>
              <w:szCs w:val="16"/>
            </w:rPr>
            <w:t xml:space="preserve">Faculty, </w:t>
          </w:r>
          <w:r>
            <w:rPr>
              <w:rFonts w:ascii="Arial" w:hAnsi="Arial" w:cs="Arial"/>
              <w:sz w:val="16"/>
              <w:szCs w:val="16"/>
            </w:rPr>
            <w:t>Higher Education</w:t>
          </w:r>
        </w:p>
      </w:tc>
      <w:tc>
        <w:tcPr>
          <w:tcW w:w="2380" w:type="dxa"/>
          <w:tcBorders>
            <w:top w:val="single" w:sz="4" w:space="0" w:color="auto"/>
            <w:left w:val="single" w:sz="4" w:space="0" w:color="auto"/>
            <w:bottom w:val="single" w:sz="4" w:space="0" w:color="auto"/>
            <w:right w:val="single" w:sz="4" w:space="0" w:color="auto"/>
          </w:tcBorders>
          <w:hideMark/>
        </w:tcPr>
        <w:p w14:paraId="46ADF256" w14:textId="77777777" w:rsidR="00E71695" w:rsidRDefault="00E71695" w:rsidP="006464D9">
          <w:pPr>
            <w:spacing w:after="0" w:line="240" w:lineRule="auto"/>
            <w:rPr>
              <w:rFonts w:ascii="Arial" w:hAnsi="Arial" w:cs="Arial"/>
              <w:sz w:val="16"/>
              <w:szCs w:val="16"/>
            </w:rPr>
          </w:pPr>
          <w:r>
            <w:rPr>
              <w:rFonts w:ascii="Arial" w:hAnsi="Arial" w:cs="Arial"/>
              <w:sz w:val="16"/>
              <w:szCs w:val="16"/>
            </w:rPr>
            <w:t>Updated</w:t>
          </w:r>
        </w:p>
        <w:p w14:paraId="1A36B8D8" w14:textId="7D44A624" w:rsidR="00E71695" w:rsidRPr="006464D9" w:rsidRDefault="00E71695" w:rsidP="006464D9">
          <w:pPr>
            <w:spacing w:after="0" w:line="240" w:lineRule="auto"/>
            <w:rPr>
              <w:rFonts w:ascii="Arial" w:hAnsi="Arial" w:cs="Arial"/>
              <w:sz w:val="16"/>
              <w:szCs w:val="16"/>
            </w:rPr>
          </w:pPr>
          <w:r>
            <w:rPr>
              <w:rFonts w:ascii="Arial" w:hAnsi="Arial" w:cs="Arial"/>
              <w:sz w:val="16"/>
              <w:szCs w:val="16"/>
            </w:rPr>
            <w:t>November 202</w:t>
          </w:r>
          <w:r w:rsidR="00D863A1">
            <w:rPr>
              <w:rFonts w:ascii="Arial" w:hAnsi="Arial" w:cs="Arial"/>
              <w:sz w:val="16"/>
              <w:szCs w:val="16"/>
            </w:rPr>
            <w:t>2</w:t>
          </w:r>
        </w:p>
      </w:tc>
      <w:tc>
        <w:tcPr>
          <w:tcW w:w="2695" w:type="dxa"/>
          <w:tcBorders>
            <w:top w:val="single" w:sz="4" w:space="0" w:color="auto"/>
            <w:left w:val="single" w:sz="4" w:space="0" w:color="auto"/>
            <w:bottom w:val="single" w:sz="4" w:space="0" w:color="auto"/>
            <w:right w:val="single" w:sz="4" w:space="0" w:color="auto"/>
          </w:tcBorders>
        </w:tcPr>
        <w:p w14:paraId="405DE3A7" w14:textId="77777777" w:rsidR="00E71695" w:rsidRDefault="00E71695" w:rsidP="006464D9">
          <w:pPr>
            <w:spacing w:after="0" w:line="240" w:lineRule="auto"/>
            <w:rPr>
              <w:rFonts w:ascii="Arial" w:hAnsi="Arial" w:cs="Arial"/>
              <w:sz w:val="16"/>
              <w:szCs w:val="16"/>
            </w:rPr>
          </w:pPr>
          <w:r>
            <w:rPr>
              <w:rFonts w:ascii="Arial" w:hAnsi="Arial" w:cs="Arial"/>
              <w:sz w:val="16"/>
              <w:szCs w:val="16"/>
            </w:rPr>
            <w:t>Date of next Review:</w:t>
          </w:r>
        </w:p>
        <w:p w14:paraId="6CF34572" w14:textId="6E0E98B3" w:rsidR="00E71695" w:rsidRPr="006464D9" w:rsidRDefault="00D863A1" w:rsidP="00DC2DC7">
          <w:pPr>
            <w:spacing w:after="0" w:line="240" w:lineRule="auto"/>
            <w:rPr>
              <w:rFonts w:ascii="Arial" w:hAnsi="Arial" w:cs="Arial"/>
              <w:sz w:val="16"/>
              <w:szCs w:val="16"/>
            </w:rPr>
          </w:pPr>
          <w:r>
            <w:rPr>
              <w:rFonts w:ascii="Arial" w:hAnsi="Arial" w:cs="Arial"/>
              <w:sz w:val="16"/>
              <w:szCs w:val="16"/>
            </w:rPr>
            <w:t>November</w:t>
          </w:r>
          <w:r w:rsidR="00E71695">
            <w:rPr>
              <w:rFonts w:ascii="Arial" w:hAnsi="Arial" w:cs="Arial"/>
              <w:sz w:val="16"/>
              <w:szCs w:val="16"/>
            </w:rPr>
            <w:t xml:space="preserve"> 202</w:t>
          </w:r>
          <w:r>
            <w:rPr>
              <w:rFonts w:ascii="Arial" w:hAnsi="Arial" w:cs="Arial"/>
              <w:sz w:val="16"/>
              <w:szCs w:val="16"/>
            </w:rPr>
            <w:t>3</w:t>
          </w:r>
        </w:p>
      </w:tc>
      <w:tc>
        <w:tcPr>
          <w:tcW w:w="1147" w:type="dxa"/>
          <w:tcBorders>
            <w:top w:val="single" w:sz="4" w:space="0" w:color="auto"/>
            <w:left w:val="single" w:sz="4" w:space="0" w:color="auto"/>
            <w:bottom w:val="single" w:sz="4" w:space="0" w:color="auto"/>
            <w:right w:val="single" w:sz="4" w:space="0" w:color="auto"/>
          </w:tcBorders>
        </w:tcPr>
        <w:p w14:paraId="4BBC2711" w14:textId="77777777" w:rsidR="00E71695" w:rsidRPr="006464D9" w:rsidRDefault="00E71695" w:rsidP="006464D9">
          <w:pPr>
            <w:spacing w:after="0" w:line="240" w:lineRule="auto"/>
            <w:jc w:val="center"/>
            <w:rPr>
              <w:rFonts w:ascii="Arial" w:hAnsi="Arial" w:cs="Arial"/>
              <w:sz w:val="16"/>
              <w:szCs w:val="16"/>
            </w:rPr>
          </w:pPr>
          <w:r w:rsidRPr="006464D9">
            <w:rPr>
              <w:rFonts w:ascii="Arial" w:hAnsi="Arial" w:cs="Arial"/>
              <w:sz w:val="16"/>
              <w:szCs w:val="16"/>
            </w:rPr>
            <w:t xml:space="preserve">Page </w:t>
          </w:r>
          <w:r w:rsidRPr="006464D9">
            <w:rPr>
              <w:rFonts w:ascii="Arial" w:hAnsi="Arial" w:cs="Arial"/>
              <w:sz w:val="16"/>
              <w:szCs w:val="16"/>
            </w:rPr>
            <w:fldChar w:fldCharType="begin"/>
          </w:r>
          <w:r w:rsidRPr="006464D9">
            <w:rPr>
              <w:rFonts w:ascii="Arial" w:hAnsi="Arial" w:cs="Arial"/>
              <w:sz w:val="16"/>
              <w:szCs w:val="16"/>
            </w:rPr>
            <w:instrText xml:space="preserve"> PAGE   \* MERGEFORMAT </w:instrText>
          </w:r>
          <w:r w:rsidRPr="006464D9">
            <w:rPr>
              <w:rFonts w:ascii="Arial" w:hAnsi="Arial" w:cs="Arial"/>
              <w:sz w:val="16"/>
              <w:szCs w:val="16"/>
            </w:rPr>
            <w:fldChar w:fldCharType="separate"/>
          </w:r>
          <w:r w:rsidR="000C269A">
            <w:rPr>
              <w:rFonts w:ascii="Arial" w:hAnsi="Arial" w:cs="Arial"/>
              <w:noProof/>
              <w:sz w:val="16"/>
              <w:szCs w:val="16"/>
            </w:rPr>
            <w:t>9</w:t>
          </w:r>
          <w:r w:rsidRPr="006464D9">
            <w:rPr>
              <w:rFonts w:ascii="Arial" w:hAnsi="Arial" w:cs="Arial"/>
              <w:noProof/>
              <w:sz w:val="16"/>
              <w:szCs w:val="16"/>
            </w:rPr>
            <w:fldChar w:fldCharType="end"/>
          </w:r>
        </w:p>
      </w:tc>
    </w:tr>
  </w:tbl>
  <w:p w14:paraId="309CE025" w14:textId="77777777" w:rsidR="00E71695" w:rsidRDefault="00E71695">
    <w:pPr>
      <w:pStyle w:val="Footer"/>
    </w:pPr>
  </w:p>
  <w:p w14:paraId="0D4FB7CC" w14:textId="77777777" w:rsidR="00E71695" w:rsidRDefault="00E716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3AD4" w14:textId="77777777" w:rsidR="00E71695" w:rsidRDefault="00E71695" w:rsidP="002D2471">
      <w:pPr>
        <w:spacing w:after="0" w:line="240" w:lineRule="auto"/>
      </w:pPr>
      <w:r>
        <w:separator/>
      </w:r>
    </w:p>
  </w:footnote>
  <w:footnote w:type="continuationSeparator" w:id="0">
    <w:p w14:paraId="008B244E" w14:textId="77777777" w:rsidR="00E71695" w:rsidRDefault="00E71695" w:rsidP="002D2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B7D"/>
    <w:multiLevelType w:val="hybridMultilevel"/>
    <w:tmpl w:val="94C24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37E91"/>
    <w:multiLevelType w:val="hybridMultilevel"/>
    <w:tmpl w:val="8DB01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D47A1"/>
    <w:multiLevelType w:val="hybridMultilevel"/>
    <w:tmpl w:val="69D47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9D1234"/>
    <w:multiLevelType w:val="hybridMultilevel"/>
    <w:tmpl w:val="2804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7966"/>
    <w:multiLevelType w:val="hybridMultilevel"/>
    <w:tmpl w:val="160A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27AEB"/>
    <w:multiLevelType w:val="hybridMultilevel"/>
    <w:tmpl w:val="B070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30297"/>
    <w:multiLevelType w:val="hybridMultilevel"/>
    <w:tmpl w:val="F4283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534955"/>
    <w:multiLevelType w:val="hybridMultilevel"/>
    <w:tmpl w:val="122C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2225C0"/>
    <w:multiLevelType w:val="hybridMultilevel"/>
    <w:tmpl w:val="0504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F2980"/>
    <w:multiLevelType w:val="hybridMultilevel"/>
    <w:tmpl w:val="88AA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64600"/>
    <w:multiLevelType w:val="hybridMultilevel"/>
    <w:tmpl w:val="6B88B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695484"/>
    <w:multiLevelType w:val="hybridMultilevel"/>
    <w:tmpl w:val="B870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50DEC"/>
    <w:multiLevelType w:val="hybridMultilevel"/>
    <w:tmpl w:val="7778D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20662C"/>
    <w:multiLevelType w:val="multilevel"/>
    <w:tmpl w:val="F13E9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A446EB"/>
    <w:multiLevelType w:val="hybridMultilevel"/>
    <w:tmpl w:val="E294E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52AC9"/>
    <w:multiLevelType w:val="hybridMultilevel"/>
    <w:tmpl w:val="14FC7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8304C5"/>
    <w:multiLevelType w:val="hybridMultilevel"/>
    <w:tmpl w:val="68DC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02948"/>
    <w:multiLevelType w:val="hybridMultilevel"/>
    <w:tmpl w:val="C3368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0A4A51"/>
    <w:multiLevelType w:val="hybridMultilevel"/>
    <w:tmpl w:val="A822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B4C7C"/>
    <w:multiLevelType w:val="hybridMultilevel"/>
    <w:tmpl w:val="C788222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00642"/>
    <w:multiLevelType w:val="hybridMultilevel"/>
    <w:tmpl w:val="70A8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04D95"/>
    <w:multiLevelType w:val="hybridMultilevel"/>
    <w:tmpl w:val="DF72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17ECE"/>
    <w:multiLevelType w:val="hybridMultilevel"/>
    <w:tmpl w:val="611CFA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4C285DE7"/>
    <w:multiLevelType w:val="hybridMultilevel"/>
    <w:tmpl w:val="40B2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47D99"/>
    <w:multiLevelType w:val="hybridMultilevel"/>
    <w:tmpl w:val="3ADE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C75AF"/>
    <w:multiLevelType w:val="hybridMultilevel"/>
    <w:tmpl w:val="1CA2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809F5"/>
    <w:multiLevelType w:val="hybridMultilevel"/>
    <w:tmpl w:val="C3B0D8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96F4BC0"/>
    <w:multiLevelType w:val="hybridMultilevel"/>
    <w:tmpl w:val="B3880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23520"/>
    <w:multiLevelType w:val="hybridMultilevel"/>
    <w:tmpl w:val="D1A8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72562"/>
    <w:multiLevelType w:val="hybridMultilevel"/>
    <w:tmpl w:val="67B2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23191"/>
    <w:multiLevelType w:val="hybridMultilevel"/>
    <w:tmpl w:val="824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31E6F"/>
    <w:multiLevelType w:val="hybridMultilevel"/>
    <w:tmpl w:val="80F8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80F3E"/>
    <w:multiLevelType w:val="hybridMultilevel"/>
    <w:tmpl w:val="BF465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25587B"/>
    <w:multiLevelType w:val="hybridMultilevel"/>
    <w:tmpl w:val="6FA2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51C61"/>
    <w:multiLevelType w:val="hybridMultilevel"/>
    <w:tmpl w:val="E294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27FF9"/>
    <w:multiLevelType w:val="hybridMultilevel"/>
    <w:tmpl w:val="9176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75389"/>
    <w:multiLevelType w:val="hybridMultilevel"/>
    <w:tmpl w:val="0770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5315"/>
    <w:multiLevelType w:val="hybridMultilevel"/>
    <w:tmpl w:val="42FE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E0160"/>
    <w:multiLevelType w:val="hybridMultilevel"/>
    <w:tmpl w:val="CE0A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84FA0"/>
    <w:multiLevelType w:val="hybridMultilevel"/>
    <w:tmpl w:val="CC90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C45C4"/>
    <w:multiLevelType w:val="hybridMultilevel"/>
    <w:tmpl w:val="6552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314EF"/>
    <w:multiLevelType w:val="hybridMultilevel"/>
    <w:tmpl w:val="B0E4B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432759"/>
    <w:multiLevelType w:val="hybridMultilevel"/>
    <w:tmpl w:val="8CD65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E85C49"/>
    <w:multiLevelType w:val="hybridMultilevel"/>
    <w:tmpl w:val="6468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4B45E2"/>
    <w:multiLevelType w:val="multilevel"/>
    <w:tmpl w:val="47CCC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6C35C8"/>
    <w:multiLevelType w:val="hybridMultilevel"/>
    <w:tmpl w:val="D220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F4E57"/>
    <w:multiLevelType w:val="hybridMultilevel"/>
    <w:tmpl w:val="2C286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25490B"/>
    <w:multiLevelType w:val="multilevel"/>
    <w:tmpl w:val="D0C6D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CE114B"/>
    <w:multiLevelType w:val="hybridMultilevel"/>
    <w:tmpl w:val="33B2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088546">
    <w:abstractNumId w:val="41"/>
  </w:num>
  <w:num w:numId="2" w16cid:durableId="632058178">
    <w:abstractNumId w:val="26"/>
  </w:num>
  <w:num w:numId="3" w16cid:durableId="1297879195">
    <w:abstractNumId w:val="44"/>
  </w:num>
  <w:num w:numId="4" w16cid:durableId="1507095469">
    <w:abstractNumId w:val="47"/>
  </w:num>
  <w:num w:numId="5" w16cid:durableId="1089545098">
    <w:abstractNumId w:val="13"/>
  </w:num>
  <w:num w:numId="6" w16cid:durableId="634872341">
    <w:abstractNumId w:val="22"/>
  </w:num>
  <w:num w:numId="7" w16cid:durableId="142888578">
    <w:abstractNumId w:val="45"/>
  </w:num>
  <w:num w:numId="8" w16cid:durableId="1413315438">
    <w:abstractNumId w:val="21"/>
  </w:num>
  <w:num w:numId="9" w16cid:durableId="252975531">
    <w:abstractNumId w:val="30"/>
  </w:num>
  <w:num w:numId="10" w16cid:durableId="1342246816">
    <w:abstractNumId w:val="43"/>
  </w:num>
  <w:num w:numId="11" w16cid:durableId="73749394">
    <w:abstractNumId w:val="35"/>
  </w:num>
  <w:num w:numId="12" w16cid:durableId="900288923">
    <w:abstractNumId w:val="40"/>
  </w:num>
  <w:num w:numId="13" w16cid:durableId="1831872039">
    <w:abstractNumId w:val="2"/>
  </w:num>
  <w:num w:numId="14" w16cid:durableId="412431611">
    <w:abstractNumId w:val="23"/>
  </w:num>
  <w:num w:numId="15" w16cid:durableId="1830559944">
    <w:abstractNumId w:val="28"/>
  </w:num>
  <w:num w:numId="16" w16cid:durableId="404188179">
    <w:abstractNumId w:val="39"/>
  </w:num>
  <w:num w:numId="17" w16cid:durableId="531578818">
    <w:abstractNumId w:val="7"/>
  </w:num>
  <w:num w:numId="18" w16cid:durableId="802885864">
    <w:abstractNumId w:val="3"/>
  </w:num>
  <w:num w:numId="19" w16cid:durableId="220404301">
    <w:abstractNumId w:val="11"/>
  </w:num>
  <w:num w:numId="20" w16cid:durableId="136071944">
    <w:abstractNumId w:val="33"/>
  </w:num>
  <w:num w:numId="21" w16cid:durableId="626475926">
    <w:abstractNumId w:val="24"/>
  </w:num>
  <w:num w:numId="22" w16cid:durableId="235822747">
    <w:abstractNumId w:val="16"/>
  </w:num>
  <w:num w:numId="23" w16cid:durableId="839194150">
    <w:abstractNumId w:val="17"/>
  </w:num>
  <w:num w:numId="24" w16cid:durableId="351809117">
    <w:abstractNumId w:val="38"/>
  </w:num>
  <w:num w:numId="25" w16cid:durableId="1676686343">
    <w:abstractNumId w:val="4"/>
  </w:num>
  <w:num w:numId="26" w16cid:durableId="722367772">
    <w:abstractNumId w:val="5"/>
  </w:num>
  <w:num w:numId="27" w16cid:durableId="2110465623">
    <w:abstractNumId w:val="37"/>
  </w:num>
  <w:num w:numId="28" w16cid:durableId="1480919112">
    <w:abstractNumId w:val="20"/>
  </w:num>
  <w:num w:numId="29" w16cid:durableId="1644503503">
    <w:abstractNumId w:val="18"/>
  </w:num>
  <w:num w:numId="30" w16cid:durableId="42145881">
    <w:abstractNumId w:val="10"/>
  </w:num>
  <w:num w:numId="31" w16cid:durableId="2028477820">
    <w:abstractNumId w:val="14"/>
  </w:num>
  <w:num w:numId="32" w16cid:durableId="1781602148">
    <w:abstractNumId w:val="25"/>
  </w:num>
  <w:num w:numId="33" w16cid:durableId="2029523869">
    <w:abstractNumId w:val="46"/>
  </w:num>
  <w:num w:numId="34" w16cid:durableId="1380203736">
    <w:abstractNumId w:val="29"/>
  </w:num>
  <w:num w:numId="35" w16cid:durableId="65812014">
    <w:abstractNumId w:val="48"/>
  </w:num>
  <w:num w:numId="36" w16cid:durableId="1017000357">
    <w:abstractNumId w:val="8"/>
  </w:num>
  <w:num w:numId="37" w16cid:durableId="965158843">
    <w:abstractNumId w:val="0"/>
  </w:num>
  <w:num w:numId="38" w16cid:durableId="840000648">
    <w:abstractNumId w:val="6"/>
  </w:num>
  <w:num w:numId="39" w16cid:durableId="459230032">
    <w:abstractNumId w:val="31"/>
  </w:num>
  <w:num w:numId="40" w16cid:durableId="929855163">
    <w:abstractNumId w:val="15"/>
  </w:num>
  <w:num w:numId="41" w16cid:durableId="1326203561">
    <w:abstractNumId w:val="12"/>
  </w:num>
  <w:num w:numId="42" w16cid:durableId="1549951439">
    <w:abstractNumId w:val="1"/>
  </w:num>
  <w:num w:numId="43" w16cid:durableId="1636064835">
    <w:abstractNumId w:val="36"/>
  </w:num>
  <w:num w:numId="44" w16cid:durableId="1401514292">
    <w:abstractNumId w:val="42"/>
  </w:num>
  <w:num w:numId="45" w16cid:durableId="258300556">
    <w:abstractNumId w:val="27"/>
  </w:num>
  <w:num w:numId="46" w16cid:durableId="1988967914">
    <w:abstractNumId w:val="32"/>
  </w:num>
  <w:num w:numId="47" w16cid:durableId="1438450921">
    <w:abstractNumId w:val="19"/>
  </w:num>
  <w:num w:numId="48" w16cid:durableId="994378016">
    <w:abstractNumId w:val="34"/>
  </w:num>
  <w:num w:numId="49" w16cid:durableId="2126536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A6"/>
    <w:rsid w:val="0001361E"/>
    <w:rsid w:val="00091E43"/>
    <w:rsid w:val="000C269A"/>
    <w:rsid w:val="000D2500"/>
    <w:rsid w:val="000E1169"/>
    <w:rsid w:val="000E4757"/>
    <w:rsid w:val="00103ECE"/>
    <w:rsid w:val="00105715"/>
    <w:rsid w:val="0012026B"/>
    <w:rsid w:val="00122EDE"/>
    <w:rsid w:val="00126646"/>
    <w:rsid w:val="00183BBF"/>
    <w:rsid w:val="0018508B"/>
    <w:rsid w:val="00205491"/>
    <w:rsid w:val="0024194E"/>
    <w:rsid w:val="00255386"/>
    <w:rsid w:val="0028319C"/>
    <w:rsid w:val="002967BA"/>
    <w:rsid w:val="00297CB7"/>
    <w:rsid w:val="002A340B"/>
    <w:rsid w:val="002C26E2"/>
    <w:rsid w:val="002D2471"/>
    <w:rsid w:val="00374DA2"/>
    <w:rsid w:val="003935D8"/>
    <w:rsid w:val="003B1CF7"/>
    <w:rsid w:val="003E7017"/>
    <w:rsid w:val="00401A5D"/>
    <w:rsid w:val="004163CC"/>
    <w:rsid w:val="004175A7"/>
    <w:rsid w:val="00424627"/>
    <w:rsid w:val="00427893"/>
    <w:rsid w:val="004527A9"/>
    <w:rsid w:val="00461410"/>
    <w:rsid w:val="00482625"/>
    <w:rsid w:val="00496FD0"/>
    <w:rsid w:val="004D4911"/>
    <w:rsid w:val="004D5853"/>
    <w:rsid w:val="005454D2"/>
    <w:rsid w:val="0055291D"/>
    <w:rsid w:val="005A2374"/>
    <w:rsid w:val="005B60F9"/>
    <w:rsid w:val="005C7EDA"/>
    <w:rsid w:val="005E0289"/>
    <w:rsid w:val="0060080C"/>
    <w:rsid w:val="006400EB"/>
    <w:rsid w:val="006464D9"/>
    <w:rsid w:val="00657A13"/>
    <w:rsid w:val="006767D7"/>
    <w:rsid w:val="00697131"/>
    <w:rsid w:val="006A1944"/>
    <w:rsid w:val="006C0C84"/>
    <w:rsid w:val="00737A58"/>
    <w:rsid w:val="0078416C"/>
    <w:rsid w:val="007C0C6F"/>
    <w:rsid w:val="007E7779"/>
    <w:rsid w:val="00832DA9"/>
    <w:rsid w:val="008677C6"/>
    <w:rsid w:val="00870E8B"/>
    <w:rsid w:val="0087164A"/>
    <w:rsid w:val="008B1E08"/>
    <w:rsid w:val="008D551C"/>
    <w:rsid w:val="008F3961"/>
    <w:rsid w:val="00906B1E"/>
    <w:rsid w:val="00934DA0"/>
    <w:rsid w:val="00946F13"/>
    <w:rsid w:val="009B49BD"/>
    <w:rsid w:val="009D0774"/>
    <w:rsid w:val="009D3805"/>
    <w:rsid w:val="00A031FE"/>
    <w:rsid w:val="00A11325"/>
    <w:rsid w:val="00A22813"/>
    <w:rsid w:val="00A65886"/>
    <w:rsid w:val="00A659F3"/>
    <w:rsid w:val="00A92F0A"/>
    <w:rsid w:val="00AA5340"/>
    <w:rsid w:val="00AB2DB2"/>
    <w:rsid w:val="00B248F5"/>
    <w:rsid w:val="00B71E43"/>
    <w:rsid w:val="00B816EE"/>
    <w:rsid w:val="00BB1765"/>
    <w:rsid w:val="00BC0504"/>
    <w:rsid w:val="00BC22F9"/>
    <w:rsid w:val="00BC3FB3"/>
    <w:rsid w:val="00BD66E7"/>
    <w:rsid w:val="00C6436F"/>
    <w:rsid w:val="00C743D0"/>
    <w:rsid w:val="00C914BE"/>
    <w:rsid w:val="00C94073"/>
    <w:rsid w:val="00CA54B9"/>
    <w:rsid w:val="00CA69A6"/>
    <w:rsid w:val="00CC79D9"/>
    <w:rsid w:val="00CE70BF"/>
    <w:rsid w:val="00CF59CE"/>
    <w:rsid w:val="00D0096A"/>
    <w:rsid w:val="00D01205"/>
    <w:rsid w:val="00D37568"/>
    <w:rsid w:val="00D6040A"/>
    <w:rsid w:val="00D863A1"/>
    <w:rsid w:val="00DA1C9F"/>
    <w:rsid w:val="00DA7440"/>
    <w:rsid w:val="00DB64D3"/>
    <w:rsid w:val="00DC2DC7"/>
    <w:rsid w:val="00DD79C1"/>
    <w:rsid w:val="00E270DC"/>
    <w:rsid w:val="00E71695"/>
    <w:rsid w:val="00ED0EB1"/>
    <w:rsid w:val="00EF503B"/>
    <w:rsid w:val="00F00E50"/>
    <w:rsid w:val="00F14F1C"/>
    <w:rsid w:val="00F31DAE"/>
    <w:rsid w:val="00F45444"/>
    <w:rsid w:val="00F4652E"/>
    <w:rsid w:val="00F60A39"/>
    <w:rsid w:val="00F7046F"/>
    <w:rsid w:val="00F857ED"/>
    <w:rsid w:val="00F97342"/>
    <w:rsid w:val="00FB7991"/>
    <w:rsid w:val="00FD1811"/>
    <w:rsid w:val="00FD4729"/>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CFF24E"/>
  <w15:docId w15:val="{358E9047-45CF-42ED-8815-D05E7FF0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A6"/>
  </w:style>
  <w:style w:type="paragraph" w:styleId="Heading1">
    <w:name w:val="heading 1"/>
    <w:basedOn w:val="Normal"/>
    <w:next w:val="Normal"/>
    <w:link w:val="Heading1Char"/>
    <w:uiPriority w:val="9"/>
    <w:qFormat/>
    <w:rsid w:val="00CA69A6"/>
    <w:pPr>
      <w:keepNext/>
      <w:keepLines/>
      <w:spacing w:before="480" w:after="0"/>
      <w:outlineLvl w:val="0"/>
    </w:pPr>
    <w:rPr>
      <w:rFonts w:ascii="Arial" w:eastAsiaTheme="majorEastAsia" w:hAnsi="Arial" w:cstheme="majorBidi"/>
      <w:bCs/>
      <w:color w:val="000000" w:themeColor="text1"/>
      <w:sz w:val="24"/>
      <w:szCs w:val="28"/>
    </w:rPr>
  </w:style>
  <w:style w:type="paragraph" w:styleId="Heading2">
    <w:name w:val="heading 2"/>
    <w:basedOn w:val="Normal"/>
    <w:next w:val="Normal"/>
    <w:link w:val="Heading2Char"/>
    <w:uiPriority w:val="9"/>
    <w:semiHidden/>
    <w:unhideWhenUsed/>
    <w:qFormat/>
    <w:rsid w:val="005C7E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A6"/>
    <w:rPr>
      <w:rFonts w:ascii="Arial" w:eastAsiaTheme="majorEastAsia" w:hAnsi="Arial" w:cstheme="majorBidi"/>
      <w:bCs/>
      <w:color w:val="000000" w:themeColor="text1"/>
      <w:sz w:val="24"/>
      <w:szCs w:val="28"/>
    </w:rPr>
  </w:style>
  <w:style w:type="paragraph" w:styleId="ListParagraph">
    <w:name w:val="List Paragraph"/>
    <w:basedOn w:val="Normal"/>
    <w:uiPriority w:val="34"/>
    <w:qFormat/>
    <w:rsid w:val="00CA69A6"/>
    <w:pPr>
      <w:ind w:left="720"/>
      <w:contextualSpacing/>
    </w:pPr>
  </w:style>
  <w:style w:type="table" w:styleId="TableGrid">
    <w:name w:val="Table Grid"/>
    <w:basedOn w:val="TableNormal"/>
    <w:uiPriority w:val="99"/>
    <w:rsid w:val="00CA69A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9A6"/>
    <w:rPr>
      <w:color w:val="0000FF" w:themeColor="hyperlink"/>
      <w:u w:val="single"/>
    </w:rPr>
  </w:style>
  <w:style w:type="paragraph" w:styleId="Header">
    <w:name w:val="header"/>
    <w:basedOn w:val="Normal"/>
    <w:link w:val="HeaderChar"/>
    <w:uiPriority w:val="99"/>
    <w:unhideWhenUsed/>
    <w:rsid w:val="002D2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471"/>
  </w:style>
  <w:style w:type="paragraph" w:styleId="Footer">
    <w:name w:val="footer"/>
    <w:basedOn w:val="Normal"/>
    <w:link w:val="FooterChar"/>
    <w:uiPriority w:val="99"/>
    <w:unhideWhenUsed/>
    <w:rsid w:val="002D2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471"/>
  </w:style>
  <w:style w:type="paragraph" w:styleId="BalloonText">
    <w:name w:val="Balloon Text"/>
    <w:basedOn w:val="Normal"/>
    <w:link w:val="BalloonTextChar"/>
    <w:uiPriority w:val="99"/>
    <w:semiHidden/>
    <w:unhideWhenUsed/>
    <w:rsid w:val="00D37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568"/>
    <w:rPr>
      <w:rFonts w:ascii="Segoe UI" w:hAnsi="Segoe UI" w:cs="Segoe UI"/>
      <w:sz w:val="18"/>
      <w:szCs w:val="18"/>
    </w:rPr>
  </w:style>
  <w:style w:type="character" w:customStyle="1" w:styleId="Heading2Char">
    <w:name w:val="Heading 2 Char"/>
    <w:basedOn w:val="DefaultParagraphFont"/>
    <w:link w:val="Heading2"/>
    <w:uiPriority w:val="9"/>
    <w:semiHidden/>
    <w:rsid w:val="005C7ED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ope@strode-college.ac.uk" TargetMode="External"/><Relationship Id="rId5" Type="http://schemas.openxmlformats.org/officeDocument/2006/relationships/webSettings" Target="webSettings.xml"/><Relationship Id="rId10" Type="http://schemas.openxmlformats.org/officeDocument/2006/relationships/hyperlink" Target="mailto:wcavill@strode-college.ac.uk" TargetMode="External"/><Relationship Id="rId4" Type="http://schemas.openxmlformats.org/officeDocument/2006/relationships/settings" Target="settings.xml"/><Relationship Id="rId9" Type="http://schemas.openxmlformats.org/officeDocument/2006/relationships/hyperlink" Target="https://www.strode-college.ac.uk/college-docs/higher-education-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EBCF8-DF06-44B1-BAF6-3C700356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Ash</dc:creator>
  <cp:lastModifiedBy>Wendy Cavill</cp:lastModifiedBy>
  <cp:revision>3</cp:revision>
  <cp:lastPrinted>2020-02-13T11:23:00Z</cp:lastPrinted>
  <dcterms:created xsi:type="dcterms:W3CDTF">2023-01-06T10:34:00Z</dcterms:created>
  <dcterms:modified xsi:type="dcterms:W3CDTF">2023-01-06T10:59:00Z</dcterms:modified>
</cp:coreProperties>
</file>